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0D3284"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155F55FD"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(como palestras ministradas) do autor. Finalmente, a Seção 7 descreve as atividades a</w:t>
      </w:r>
      <w:r w:rsidR="001A24A8">
        <w:rPr>
          <w:rFonts w:ascii="Palatino Linotype" w:hAnsi="Palatino Linotype"/>
          <w:sz w:val="20"/>
          <w:szCs w:val="20"/>
          <w:lang w:val="pt-BR"/>
        </w:rPr>
        <w:t>dministrativas e de organização</w:t>
      </w:r>
      <w:r w:rsidR="00EA2588" w:rsidRPr="00667B6D">
        <w:rPr>
          <w:rFonts w:ascii="Palatino Linotype" w:hAnsi="Palatino Linotype"/>
          <w:sz w:val="20"/>
          <w:szCs w:val="20"/>
          <w:lang w:val="pt-BR"/>
        </w:rPr>
        <w:t>.</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A14719C"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281078" w:rsidRPr="00B824B1" w:rsidRDefault="00281078"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281078" w:rsidRPr="00B824B1" w:rsidRDefault="00281078"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3E35BBC5" w:rsidR="00992ED0" w:rsidRPr="00667B6D" w:rsidRDefault="00397BD9"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3214020C">
                <wp:simplePos x="0" y="0"/>
                <wp:positionH relativeFrom="column">
                  <wp:posOffset>0</wp:posOffset>
                </wp:positionH>
                <wp:positionV relativeFrom="paragraph">
                  <wp:posOffset>3687445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281078" w:rsidRPr="00B824B1" w:rsidRDefault="00281078"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90.3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" stroked="f">
                <v:textbox style="mso-fit-shape-to-text:t" inset="2emu,0,0,0">
                  <w:txbxContent>
                    <w:p w14:paraId="6EA4E042" w14:textId="3450C544" w:rsidR="00281078" w:rsidRPr="00B824B1" w:rsidRDefault="00281078"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887F022">
                <wp:simplePos x="0" y="0"/>
                <wp:positionH relativeFrom="column">
                  <wp:posOffset>0</wp:posOffset>
                </wp:positionH>
                <wp:positionV relativeFrom="paragraph">
                  <wp:posOffset>1849120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45.6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w:t>
      </w:r>
      <w:r w:rsidR="00D63251">
        <w:rPr>
          <w:rFonts w:ascii="Palatino Linotype" w:hAnsi="Palatino Linotype"/>
          <w:sz w:val="20"/>
          <w:szCs w:val="20"/>
          <w:lang w:val="pt-BR"/>
        </w:rPr>
        <w:t>de</w:t>
      </w:r>
      <w:r w:rsidR="000830A8" w:rsidRPr="00667B6D">
        <w:rPr>
          <w:rFonts w:ascii="Palatino Linotype" w:hAnsi="Palatino Linotype"/>
          <w:sz w:val="20"/>
          <w:szCs w:val="20"/>
          <w:lang w:val="pt-BR"/>
        </w:rPr>
        <w:t xml:space="preserve">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que hoje conta com cerca de 200 citações</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171830BF"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0C469208" w:rsidR="0091591A" w:rsidRPr="00667B6D" w:rsidRDefault="00397BD9"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064F789D">
            <wp:simplePos x="0" y="0"/>
            <wp:positionH relativeFrom="column">
              <wp:posOffset>0</wp:posOffset>
            </wp:positionH>
            <wp:positionV relativeFrom="paragraph">
              <wp:posOffset>1455420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73545BB7">
                <wp:simplePos x="0" y="0"/>
                <wp:positionH relativeFrom="column">
                  <wp:posOffset>0</wp:posOffset>
                </wp:positionH>
                <wp:positionV relativeFrom="paragraph">
                  <wp:posOffset>3227070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281078" w:rsidRPr="00205ECF" w:rsidRDefault="00281078"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54.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" stroked="f">
                <v:textbox style="mso-fit-shape-to-text:t" inset="0,0,0,0">
                  <w:txbxContent>
                    <w:p w14:paraId="6FD9F0BB" w14:textId="7ECCE48E" w:rsidR="00281078" w:rsidRPr="00205ECF" w:rsidRDefault="00281078"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06ED70B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hoje é professo</w:t>
      </w:r>
      <w:r w:rsidR="00902F6C">
        <w:rPr>
          <w:rFonts w:ascii="Palatino Linotype" w:hAnsi="Palatino Linotype"/>
          <w:sz w:val="20"/>
          <w:szCs w:val="20"/>
          <w:lang w:val="pt-BR"/>
        </w:rPr>
        <w:t xml:space="preserve">r no </w:t>
      </w:r>
      <w:r w:rsidR="00902F6C" w:rsidRPr="00902F6C">
        <w:rPr>
          <w:rFonts w:ascii="Palatino Linotype" w:hAnsi="Palatino Linotype"/>
          <w:i/>
          <w:sz w:val="20"/>
          <w:szCs w:val="20"/>
          <w:lang w:val="pt-BR"/>
        </w:rPr>
        <w:t>Martinos Center for Biomedical Imaging</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61818B1D"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w:t>
      </w:r>
      <w:r w:rsidR="00902F6C">
        <w:rPr>
          <w:rFonts w:ascii="Palatino Linotype" w:hAnsi="Palatino Linotype"/>
          <w:sz w:val="20"/>
          <w:szCs w:val="20"/>
          <w:lang w:val="pt-BR"/>
        </w:rPr>
        <w:t xml:space="preserve">uma nova fase em minha carreira, e como consequência </w:t>
      </w:r>
      <w:r w:rsidR="008E726A" w:rsidRPr="00667B6D">
        <w:rPr>
          <w:rFonts w:ascii="Palatino Linotype" w:hAnsi="Palatino Linotype"/>
          <w:sz w:val="20"/>
          <w:szCs w:val="20"/>
          <w:lang w:val="pt-BR"/>
        </w:rPr>
        <w:t xml:space="preserve">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A3568" w:rsidRPr="005A3568">
        <w:t xml:space="preserve"> </w:t>
      </w:r>
      <w:r w:rsidR="005A3568" w:rsidRPr="005A3568">
        <w:rPr>
          <w:rFonts w:ascii="Palatino Linotype" w:hAnsi="Palatino Linotype"/>
          <w:sz w:val="20"/>
          <w:szCs w:val="20"/>
          <w:lang w:val="pt-BR"/>
        </w:rPr>
        <w:t>e prognóstico dos estados de saúde e doença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0DEB9384"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w:t>
      </w:r>
      <w:r w:rsidR="005A3568">
        <w:rPr>
          <w:rFonts w:ascii="Palatino Linotype" w:hAnsi="Palatino Linotype"/>
          <w:sz w:val="20"/>
          <w:szCs w:val="20"/>
          <w:lang w:val="pt-BR"/>
        </w:rPr>
        <w:t>a minha contratação</w:t>
      </w:r>
      <w:r w:rsidRPr="00667B6D">
        <w:rPr>
          <w:rFonts w:ascii="Palatino Linotype" w:hAnsi="Palatino Linotype"/>
          <w:sz w:val="20"/>
          <w:szCs w:val="20"/>
          <w:lang w:val="pt-BR"/>
        </w:rPr>
        <w:t xml:space="preserve">,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w:t>
      </w:r>
      <w:r w:rsidR="008311E0">
        <w:rPr>
          <w:rFonts w:ascii="Palatino Linotype" w:hAnsi="Palatino Linotype"/>
          <w:sz w:val="20"/>
          <w:szCs w:val="20"/>
          <w:lang w:val="pt-BR"/>
        </w:rPr>
        <w:t>científicas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w:t>
      </w:r>
      <w:r w:rsidR="007F2D5F" w:rsidRPr="005A3568">
        <w:rPr>
          <w:rFonts w:ascii="Palatino Linotype" w:hAnsi="Palatino Linotype"/>
          <w:sz w:val="20"/>
          <w:szCs w:val="20"/>
          <w:highlight w:val="yellow"/>
          <w:lang w:val="pt-BR"/>
        </w:rPr>
        <w:t>5</w:t>
      </w:r>
      <w:r w:rsidR="007F2D5F" w:rsidRPr="00667B6D">
        <w:rPr>
          <w:rFonts w:ascii="Palatino Linotype" w:hAnsi="Palatino Linotype"/>
          <w:sz w:val="20"/>
          <w:szCs w:val="20"/>
          <w:lang w:val="pt-BR"/>
        </w:rPr>
        <w:t xml:space="preserve"> orientações de mestrado e </w:t>
      </w:r>
      <w:r w:rsidR="007F2D5F" w:rsidRPr="005A3568">
        <w:rPr>
          <w:rFonts w:ascii="Palatino Linotype" w:hAnsi="Palatino Linotype"/>
          <w:sz w:val="20"/>
          <w:szCs w:val="20"/>
          <w:highlight w:val="yellow"/>
          <w:lang w:val="pt-BR"/>
        </w:rPr>
        <w:t>2</w:t>
      </w:r>
      <w:r w:rsidR="007F2D5F" w:rsidRPr="00667B6D">
        <w:rPr>
          <w:rFonts w:ascii="Palatino Linotype" w:hAnsi="Palatino Linotype"/>
          <w:sz w:val="20"/>
          <w:szCs w:val="20"/>
          <w:lang w:val="pt-BR"/>
        </w:rPr>
        <w:t xml:space="preserve">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w:t>
      </w:r>
      <w:r w:rsidR="005A3568">
        <w:rPr>
          <w:rFonts w:ascii="Palatino Linotype" w:hAnsi="Palatino Linotype"/>
          <w:sz w:val="20"/>
          <w:szCs w:val="20"/>
          <w:lang w:val="pt-BR"/>
        </w:rPr>
        <w:t xml:space="preserve"> </w:t>
      </w:r>
      <w:r w:rsidR="00872D72" w:rsidRPr="00667B6D">
        <w:rPr>
          <w:rFonts w:ascii="Palatino Linotype" w:hAnsi="Palatino Linotype"/>
          <w:sz w:val="20"/>
          <w:szCs w:val="20"/>
          <w:lang w:val="pt-BR"/>
        </w:rPr>
        <w:t>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w:t>
      </w:r>
      <w:r w:rsidR="005A3568">
        <w:rPr>
          <w:rFonts w:ascii="Palatino Linotype" w:hAnsi="Palatino Linotype"/>
          <w:sz w:val="20"/>
          <w:szCs w:val="20"/>
          <w:lang w:val="pt-BR"/>
        </w:rPr>
        <w:t>, 4 orientações de doutorado e uma orientação de pós-doutorado.</w:t>
      </w:r>
      <w:r w:rsidR="00F6592E" w:rsidRPr="00667B6D">
        <w:rPr>
          <w:rFonts w:ascii="Palatino Linotype" w:hAnsi="Palatino Linotype"/>
          <w:sz w:val="20"/>
          <w:szCs w:val="20"/>
          <w:lang w:val="pt-BR"/>
        </w:rPr>
        <w:t xml:space="preserve">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e possuem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w:t>
      </w:r>
      <w:r w:rsidR="00932861" w:rsidRPr="00667B6D">
        <w:rPr>
          <w:rFonts w:ascii="Palatino Linotype" w:hAnsi="Palatino Linotype"/>
          <w:sz w:val="20"/>
          <w:szCs w:val="20"/>
          <w:lang w:val="pt-BR"/>
        </w:rPr>
        <w:t>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 Enérgicas e Nucleares (IPEN) e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932861" w:rsidRPr="00667B6D">
        <w:rPr>
          <w:rFonts w:ascii="Palatino Linotype" w:hAnsi="Palatino Linotype"/>
          <w:sz w:val="20"/>
          <w:szCs w:val="20"/>
          <w:lang w:val="pt-BR"/>
        </w:rPr>
        <w:t>.</w:t>
      </w:r>
    </w:p>
    <w:p w14:paraId="6AE224B7" w14:textId="4BBEE54F"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1A5704F6"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65E9D79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65400A">
        <w:rPr>
          <w:rFonts w:ascii="Palatino Linotype" w:hAnsi="Palatino Linotype"/>
          <w:sz w:val="20"/>
          <w:szCs w:val="20"/>
          <w:lang w:val="pt-BR"/>
        </w:rPr>
        <w:t>será</w:t>
      </w:r>
      <w:r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6B0ED2A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5EEFE041"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60510F4A" w:rsidR="0002294F" w:rsidRPr="00667B6D" w:rsidRDefault="008B2A0E"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0F0AD1D4">
                <wp:simplePos x="0" y="0"/>
                <wp:positionH relativeFrom="column">
                  <wp:posOffset>0</wp:posOffset>
                </wp:positionH>
                <wp:positionV relativeFrom="paragraph">
                  <wp:posOffset>2131695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281078" w:rsidRPr="00730CA1" w:rsidRDefault="00281078"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67.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" stroked="f">
                <v:textbox style="mso-fit-shape-to-text:t" inset="0,0,0,0">
                  <w:txbxContent>
                    <w:p w14:paraId="57CBAAAB" w14:textId="13CA5AA8" w:rsidR="00281078" w:rsidRPr="00730CA1" w:rsidRDefault="00281078"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68B09FC">
                <wp:simplePos x="0" y="0"/>
                <wp:positionH relativeFrom="column">
                  <wp:posOffset>0</wp:posOffset>
                </wp:positionH>
                <wp:positionV relativeFrom="paragraph">
                  <wp:posOffset>655320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51.6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4pYYs3wAAAAgBAAAPAAAAZHJzL2Rv&#10;d25yZXYueG1sTI/NasMwEITvhb6D2EJvjfxDWuNYDiG0PYVCk0LJTbE2tom1MpZiO2/f7ak97sww&#10;+02xnm0nRhx860hBvIhAIFXOtFQr+Dq8PWUgfNBkdOcIFdzQw7q8vyt0btxEnzjuQy24hHyuFTQh&#10;9LmUvmrQar9wPRJ7ZzdYHfgcamkGPXG57WQSRc/S6pb4Q6N73DZYXfZXq+B90tMmjV/H3eW8vR0P&#10;y4/vXYxKPT7MmxWIgHP4C8MvPqNDyUwndyXjRaeAhwRWozQBwXaWZKycFKTp8gVkWcj/A8of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Lilhiz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w:t>
      </w:r>
      <w:r w:rsidR="00DA788A">
        <w:rPr>
          <w:rFonts w:ascii="Palatino Linotype" w:hAnsi="Palatino Linotype"/>
          <w:sz w:val="20"/>
          <w:szCs w:val="20"/>
          <w:lang w:val="pt-BR"/>
        </w:rPr>
        <w:t>sobre</w:t>
      </w:r>
      <w:r w:rsidR="00656EEF" w:rsidRPr="00667B6D">
        <w:rPr>
          <w:rFonts w:ascii="Palatino Linotype" w:hAnsi="Palatino Linotype"/>
          <w:sz w:val="20"/>
          <w:szCs w:val="20"/>
          <w:lang w:val="pt-BR"/>
        </w:rPr>
        <w:t xml:space="preserve"> </w:t>
      </w:r>
      <w:r w:rsidR="00DA788A">
        <w:rPr>
          <w:rFonts w:ascii="Palatino Linotype" w:hAnsi="Palatino Linotype"/>
          <w:sz w:val="20"/>
          <w:szCs w:val="20"/>
          <w:lang w:val="pt-BR"/>
        </w:rPr>
        <w:t xml:space="preserve">métodos de processamento e análise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6E6AA996"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A4695F" w:rsidRPr="00667B6D">
        <w:rPr>
          <w:rFonts w:ascii="Palatino Linotype" w:hAnsi="Palatino Linotype"/>
          <w:sz w:val="20"/>
          <w:szCs w:val="20"/>
          <w:lang w:val="pt-BR"/>
        </w:rPr>
        <w:t>.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A partir deste desenvolvimento,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 de laudos de exames por imagem.</w:t>
      </w:r>
    </w:p>
    <w:p w14:paraId="2B09B291" w14:textId="32A4EAD2"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começou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o prof. Choukri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o resultado desta implantação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em função do sucesso da platataforma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189922F5" w:rsidR="00F97D8C" w:rsidRPr="00667B6D" w:rsidRDefault="000428F0"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671790EA">
                <wp:simplePos x="0" y="0"/>
                <wp:positionH relativeFrom="column">
                  <wp:posOffset>0</wp:posOffset>
                </wp:positionH>
                <wp:positionV relativeFrom="paragraph">
                  <wp:posOffset>4975225</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281078" w:rsidRPr="00EE2E85" w:rsidRDefault="00281078"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91.75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" stroked="f">
                <v:textbox style="mso-fit-shape-to-text:t" inset="0,0,0,0">
                  <w:txbxContent>
                    <w:p w14:paraId="5EC89C8B" w14:textId="7FAF3089" w:rsidR="00281078" w:rsidRPr="00EE2E85" w:rsidRDefault="00281078"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54A55E18">
            <wp:simplePos x="0" y="0"/>
            <wp:positionH relativeFrom="column">
              <wp:posOffset>0</wp:posOffset>
            </wp:positionH>
            <wp:positionV relativeFrom="paragraph">
              <wp:posOffset>2981325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 xml:space="preserve">utilizando a metodologia de progrpagação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384CF77A"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 xml:space="preserve">Esta colaboração, tem sido </w:t>
      </w:r>
      <w:r w:rsidR="001C58C4">
        <w:rPr>
          <w:rFonts w:ascii="Palatino Linotype" w:hAnsi="Palatino Linotype"/>
          <w:sz w:val="20"/>
          <w:szCs w:val="20"/>
          <w:lang w:val="pt-BR"/>
        </w:rPr>
        <w:t>bastante proveitosa ao longo dos anos</w:t>
      </w:r>
      <w:r w:rsidRPr="00667B6D">
        <w:rPr>
          <w:rFonts w:ascii="Palatino Linotype" w:hAnsi="Palatino Linotype"/>
          <w:sz w:val="20"/>
          <w:szCs w:val="20"/>
          <w:lang w:val="pt-BR"/>
        </w:rPr>
        <w:t>,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p>
    <w:p w14:paraId="7D7348AC" w14:textId="502B7397" w:rsidR="00A00A7F" w:rsidRPr="00667B6D" w:rsidRDefault="00544F55"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59410BF7">
                <wp:simplePos x="0" y="0"/>
                <wp:positionH relativeFrom="column">
                  <wp:posOffset>0</wp:posOffset>
                </wp:positionH>
                <wp:positionV relativeFrom="paragraph">
                  <wp:posOffset>4314825</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281078" w:rsidRPr="00B930F4" w:rsidRDefault="00281078"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339.75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" stroked="f">
                <v:textbox style="mso-fit-shape-to-text:t" inset="0,0,0,0">
                  <w:txbxContent>
                    <w:p w14:paraId="20065BF3" w14:textId="733DBC9B" w:rsidR="00281078" w:rsidRPr="00B930F4" w:rsidRDefault="00281078"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6BC40001">
            <wp:simplePos x="0" y="0"/>
            <wp:positionH relativeFrom="column">
              <wp:posOffset>0</wp:posOffset>
            </wp:positionH>
            <wp:positionV relativeFrom="paragraph">
              <wp:posOffset>2600960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41BE7"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para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MIG.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00351AF4"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2" w:name="_Toc180820059"/>
      <w:bookmarkStart w:id="3" w:name="_Toc333243372"/>
      <w:r w:rsidRPr="00667B6D">
        <w:t>Curriculum vitae, formação e carreira</w:t>
      </w:r>
      <w:bookmarkEnd w:id="2"/>
      <w:bookmarkEnd w:id="3"/>
    </w:p>
    <w:p w14:paraId="663EABB2" w14:textId="1E6233D1" w:rsidR="00630167" w:rsidRPr="00667B6D" w:rsidRDefault="00630167" w:rsidP="00601C90">
      <w:pPr>
        <w:pStyle w:val="Memorial-Heading2"/>
        <w:rPr>
          <w:sz w:val="28"/>
          <w:szCs w:val="28"/>
        </w:rPr>
      </w:pPr>
      <w:bookmarkStart w:id="4" w:name="_Toc180820060"/>
      <w:bookmarkStart w:id="5" w:name="_Toc333243373"/>
      <w:r w:rsidRPr="00667B6D">
        <w:t>Dados pessoais</w:t>
      </w:r>
      <w:bookmarkEnd w:id="4"/>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5"/>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6" w:name="_Toc180820061"/>
      <w:bookmarkStart w:id="7" w:name="_Toc333243374"/>
      <w:r w:rsidRPr="00667B6D">
        <w:t>Formação, títulos e principais etapas da carreira</w:t>
      </w:r>
      <w:bookmarkEnd w:id="6"/>
      <w:r w:rsidR="00357636" w:rsidRPr="00667B6D">
        <w:tab/>
      </w:r>
      <w:r w:rsidR="00357636" w:rsidRPr="00667B6D">
        <w:rPr>
          <w:rFonts w:cs="Palatino"/>
          <w:smallCaps/>
          <w:sz w:val="20"/>
          <w:szCs w:val="20"/>
        </w:rPr>
        <w:t>[Documentos 2.2]</w:t>
      </w:r>
      <w:bookmarkEnd w:id="7"/>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8" w:name="_Toc180820062"/>
      <w:bookmarkStart w:id="9" w:name="_Toc333243375"/>
      <w:r w:rsidRPr="00667B6D">
        <w:t>Prêmios e homenagens recebidos</w:t>
      </w:r>
      <w:bookmarkEnd w:id="8"/>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9"/>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0" w:name="_Toc180820063"/>
      <w:bookmarkStart w:id="11" w:name="_Toc333243376"/>
      <w:r w:rsidRPr="00667B6D">
        <w:t>Participação em entidades científicas</w:t>
      </w:r>
      <w:bookmarkEnd w:id="10"/>
      <w:bookmarkEnd w:id="11"/>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2" w:name="_Toc180820064"/>
      <w:bookmarkStart w:id="13" w:name="_Toc333243377"/>
      <w:r w:rsidRPr="00667B6D">
        <w:t>Línguas estrangeiras</w:t>
      </w:r>
      <w:bookmarkEnd w:id="12"/>
      <w:bookmarkEnd w:id="13"/>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4" w:name="_Toc180820065"/>
      <w:bookmarkStart w:id="15" w:name="_Toc333243378"/>
      <w:r w:rsidRPr="00667B6D">
        <w:t>Produção científica</w:t>
      </w:r>
      <w:bookmarkEnd w:id="14"/>
      <w:bookmarkEnd w:id="15"/>
    </w:p>
    <w:p w14:paraId="0F164BC5" w14:textId="48904AF8" w:rsidR="00E3106D" w:rsidRPr="00667B6D" w:rsidRDefault="00E3106D" w:rsidP="00601C90">
      <w:pPr>
        <w:pStyle w:val="Memorial-Heading2"/>
        <w:rPr>
          <w:sz w:val="28"/>
          <w:szCs w:val="28"/>
        </w:rPr>
      </w:pPr>
      <w:bookmarkStart w:id="16" w:name="_Toc180820066"/>
      <w:bookmarkStart w:id="17" w:name="_Toc333243379"/>
      <w:r w:rsidRPr="00667B6D">
        <w:t>Colaboradores regulares</w:t>
      </w:r>
      <w:bookmarkEnd w:id="16"/>
      <w:bookmarkEnd w:id="17"/>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9F81732" w14:textId="2C030182"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Pr>
          <w:rFonts w:ascii="Palatino Linotype" w:hAnsi="Palatino Linotype"/>
          <w:sz w:val="20"/>
          <w:szCs w:val="20"/>
          <w:lang w:val="pt-BR"/>
        </w:rPr>
        <w:t>);</w:t>
      </w:r>
    </w:p>
    <w:p w14:paraId="0C158F1C" w14:textId="6B643E67" w:rsidR="00302547" w:rsidRPr="00302547" w:rsidRDefault="00CD121E" w:rsidP="0030254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FBAE7E8" w14:textId="405F9E1A" w:rsidR="00302547" w:rsidRDefault="00302547"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573467EC" w14:textId="5E080F20" w:rsidR="00CD4BE5" w:rsidRPr="00667B6D" w:rsidRDefault="00CD4BE5"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7250494" w14:textId="0849A72F" w:rsidR="00E93AFF" w:rsidRDefault="00A375CF" w:rsidP="005D0A67">
      <w:pPr>
        <w:pStyle w:val="ListParagraph"/>
        <w:numPr>
          <w:ilvl w:val="0"/>
          <w:numId w:val="7"/>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00E93AFF" w:rsidRPr="00667B6D">
        <w:rPr>
          <w:rFonts w:ascii="Palatino Linotype" w:hAnsi="Palatino Linotype"/>
          <w:sz w:val="20"/>
          <w:szCs w:val="20"/>
          <w:lang w:val="pt-BR"/>
        </w:rPr>
        <w:t>IPEN</w:t>
      </w:r>
      <w:r>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8" w:name="_Toc180820067"/>
      <w:bookmarkStart w:id="19" w:name="_Toc333243380"/>
      <w:r w:rsidRPr="00667B6D">
        <w:t>Bolsas e recursos financeiros recebidos</w:t>
      </w:r>
      <w:bookmarkEnd w:id="18"/>
      <w:bookmarkEnd w:id="19"/>
    </w:p>
    <w:p w14:paraId="5211ECC7" w14:textId="6663488B" w:rsidR="00F4477F" w:rsidRPr="00667B6D" w:rsidRDefault="00E3106D" w:rsidP="00854801">
      <w:pPr>
        <w:pStyle w:val="Memorial-Heading3"/>
      </w:pPr>
      <w:bookmarkStart w:id="20" w:name="_Toc180820068"/>
      <w:bookmarkStart w:id="21" w:name="_Toc333243381"/>
      <w:r w:rsidRPr="00667B6D">
        <w:t>Projetos financiados como coordenador ou responsável</w:t>
      </w:r>
      <w:bookmarkEnd w:id="20"/>
      <w:r w:rsidR="00357636" w:rsidRPr="00667B6D">
        <w:t xml:space="preserve">    </w:t>
      </w:r>
      <w:r w:rsidR="00357636" w:rsidRPr="00667B6D">
        <w:rPr>
          <w:smallCaps/>
          <w:sz w:val="20"/>
          <w:szCs w:val="20"/>
        </w:rPr>
        <w:t>[Documentos 3.2.1]</w:t>
      </w:r>
      <w:bookmarkEnd w:id="21"/>
    </w:p>
    <w:p w14:paraId="34FDE6FF" w14:textId="084E5535"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357636" w:rsidRPr="005B4FEE">
        <w:rPr>
          <w:rFonts w:ascii="Palatino Linotype" w:hAnsi="Palatino Linotype"/>
          <w:sz w:val="20"/>
          <w:szCs w:val="20"/>
          <w:u w:val="single"/>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516DE1E3" w14:textId="4785F598" w:rsidR="00302547" w:rsidRPr="00302547" w:rsidRDefault="00302547" w:rsidP="00302547">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Auxílio à Participação em Evento – FAPESP</w:t>
      </w:r>
      <w:r w:rsidR="00033989">
        <w:rPr>
          <w:rFonts w:ascii="Palatino Linotype" w:hAnsi="Palatino Linotype"/>
          <w:sz w:val="20"/>
          <w:szCs w:val="20"/>
          <w:lang w:val="pt-BR"/>
        </w:rPr>
        <w:t>, 2014.</w:t>
      </w:r>
      <w:r>
        <w:rPr>
          <w:rFonts w:ascii="Palatino Linotype" w:hAnsi="Palatino Linotype"/>
          <w:sz w:val="20"/>
          <w:szCs w:val="20"/>
          <w:lang w:val="pt-BR"/>
        </w:rPr>
        <w:t xml:space="preserve">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w:t>
      </w:r>
    </w:p>
    <w:p w14:paraId="30CC0CA5" w14:textId="2DCDB42D" w:rsidR="000D3284" w:rsidRPr="000D3284" w:rsidRDefault="008D2DB5"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D</w:t>
      </w:r>
      <w:r w:rsidR="000D3284" w:rsidRPr="005B4FEE">
        <w:rPr>
          <w:rFonts w:ascii="Palatino Linotype" w:hAnsi="Palatino Linotype"/>
          <w:sz w:val="20"/>
          <w:szCs w:val="20"/>
          <w:u w:val="single"/>
          <w:lang w:val="pt-BR"/>
        </w:rPr>
        <w:t>outorado – FAPESP</w:t>
      </w:r>
      <w:r w:rsidR="00033989">
        <w:rPr>
          <w:rFonts w:ascii="Palatino Linotype" w:hAnsi="Palatino Linotype"/>
          <w:sz w:val="20"/>
          <w:szCs w:val="20"/>
          <w:lang w:val="pt-BR"/>
        </w:rPr>
        <w:t>, 2013.</w:t>
      </w:r>
      <w:r>
        <w:rPr>
          <w:rFonts w:ascii="Palatino Linotype" w:hAnsi="Palatino Linotype"/>
          <w:sz w:val="20"/>
          <w:szCs w:val="20"/>
          <w:lang w:val="pt-BR"/>
        </w:rPr>
        <w:t xml:space="preserve">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sidR="00F52C3A">
        <w:rPr>
          <w:rFonts w:ascii="Palatino Linotype" w:hAnsi="Palatino Linotype"/>
          <w:sz w:val="20"/>
          <w:szCs w:val="20"/>
          <w:lang w:val="pt-BR"/>
        </w:rPr>
        <w:t xml:space="preserve">. </w:t>
      </w:r>
      <w:r w:rsidR="00A84591">
        <w:rPr>
          <w:rFonts w:ascii="Palatino Linotype" w:hAnsi="Palatino Linotype"/>
          <w:sz w:val="20"/>
          <w:szCs w:val="20"/>
          <w:lang w:val="pt-BR"/>
        </w:rPr>
        <w:t xml:space="preserve">Beneficiário: </w:t>
      </w:r>
      <w:r>
        <w:rPr>
          <w:rFonts w:ascii="Palatino Linotype" w:hAnsi="Palatino Linotype"/>
          <w:sz w:val="20"/>
          <w:szCs w:val="20"/>
          <w:lang w:val="pt-BR"/>
        </w:rPr>
        <w:t>Jihan M. Zoghbi (Proc. 2012/19738-7);</w:t>
      </w:r>
    </w:p>
    <w:p w14:paraId="11EE9853" w14:textId="4A98A75A" w:rsidR="00A84591" w:rsidRDefault="00A84591"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Bolsa de Treinamento Técnico – FAPESP</w:t>
      </w:r>
      <w:r w:rsidR="00033989">
        <w:rPr>
          <w:rFonts w:ascii="Palatino Linotype" w:hAnsi="Palatino Linotype"/>
          <w:sz w:val="20"/>
          <w:szCs w:val="20"/>
          <w:lang w:val="pt-BR"/>
        </w:rPr>
        <w:t xml:space="preserve">, 2011. </w:t>
      </w:r>
      <w:r w:rsidR="006F14FF" w:rsidRPr="006F14FF">
        <w:rPr>
          <w:rFonts w:ascii="Palatino Linotype" w:hAnsi="Palatino Linotype"/>
          <w:i/>
          <w:sz w:val="20"/>
          <w:szCs w:val="20"/>
          <w:lang w:val="pt-BR"/>
        </w:rPr>
        <w:t>Visualização e Quantificação de Campos do Tensor de Difusão através das Metodologias Supertoroidal, Superquadrática e Elipsoidal</w:t>
      </w:r>
      <w:r w:rsidR="00264827">
        <w:rPr>
          <w:rFonts w:ascii="Palatino Linotype" w:hAnsi="Palatino Linotype"/>
          <w:sz w:val="20"/>
          <w:szCs w:val="20"/>
          <w:lang w:val="pt-BR"/>
        </w:rPr>
        <w:t>.</w:t>
      </w:r>
      <w:r w:rsidR="00C537B9">
        <w:rPr>
          <w:rFonts w:ascii="Palatino Linotype" w:hAnsi="Palatino Linotype"/>
          <w:sz w:val="20"/>
          <w:szCs w:val="20"/>
          <w:lang w:val="pt-BR"/>
        </w:rPr>
        <w:t xml:space="preserve"> </w:t>
      </w:r>
      <w:r>
        <w:rPr>
          <w:rFonts w:ascii="Palatino Linotype" w:hAnsi="Palatino Linotype"/>
          <w:sz w:val="20"/>
          <w:szCs w:val="20"/>
          <w:lang w:val="pt-BR"/>
        </w:rPr>
        <w:t xml:space="preserve">Beneficiário: </w:t>
      </w:r>
      <w:r w:rsidR="00762A4F">
        <w:rPr>
          <w:rFonts w:ascii="Palatino Linotype" w:hAnsi="Palatino Linotype"/>
          <w:sz w:val="20"/>
          <w:szCs w:val="20"/>
          <w:lang w:val="pt-BR"/>
        </w:rPr>
        <w:t>Daniel Oliveira Dantas (Proc. 2012/12627-5);</w:t>
      </w:r>
    </w:p>
    <w:p w14:paraId="53F7CBF4" w14:textId="7AE0BDB5" w:rsidR="00B77D41" w:rsidRPr="00B77D41" w:rsidRDefault="00B77D41" w:rsidP="00B77D41">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e desenvolvimento – IPMED</w:t>
      </w:r>
      <w:r w:rsidR="00F52C3A">
        <w:rPr>
          <w:rFonts w:ascii="Palatino Linotype" w:hAnsi="Palatino Linotype"/>
          <w:sz w:val="20"/>
          <w:szCs w:val="20"/>
          <w:u w:val="single"/>
          <w:lang w:val="pt-BR"/>
        </w:rPr>
        <w:t>/UNIFESP</w:t>
      </w:r>
      <w:r w:rsidR="00C55F45">
        <w:rPr>
          <w:rFonts w:ascii="Palatino Linotype" w:hAnsi="Palatino Linotype"/>
          <w:sz w:val="20"/>
          <w:szCs w:val="20"/>
          <w:lang w:val="pt-BR"/>
        </w:rPr>
        <w:t>, 2014.</w:t>
      </w:r>
      <w:r>
        <w:rPr>
          <w:rFonts w:ascii="Palatino Linotype" w:hAnsi="Palatino Linotype"/>
          <w:sz w:val="20"/>
          <w:szCs w:val="20"/>
          <w:lang w:val="pt-BR"/>
        </w:rPr>
        <w:t xml:space="preserve"> </w:t>
      </w:r>
      <w:r w:rsidRPr="00B77D41">
        <w:rPr>
          <w:rFonts w:ascii="Palatino Linotype" w:hAnsi="Palatino Linotype"/>
          <w:i/>
          <w:sz w:val="20"/>
          <w:szCs w:val="20"/>
          <w:lang w:val="pt-BR"/>
        </w:rPr>
        <w:t>Busca textual livre em laudos de ultrassonografia transvaginal</w:t>
      </w:r>
      <w:r w:rsidR="00A46BAF">
        <w:rPr>
          <w:rFonts w:ascii="Palatino Linotype" w:hAnsi="Palatino Linotype"/>
          <w:sz w:val="20"/>
          <w:szCs w:val="20"/>
          <w:lang w:val="pt-BR"/>
        </w:rPr>
        <w:t>.</w:t>
      </w:r>
      <w:r w:rsidR="008D59C4">
        <w:rPr>
          <w:rFonts w:ascii="Palatino Linotype" w:hAnsi="Palatino Linotype"/>
          <w:sz w:val="20"/>
          <w:szCs w:val="20"/>
          <w:lang w:val="pt-BR"/>
        </w:rPr>
        <w:t xml:space="preserve"> Beneficiário: Lúcio Valentin.</w:t>
      </w:r>
    </w:p>
    <w:p w14:paraId="0E4073D6" w14:textId="5FB7043B"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auxílio regular </w:t>
      </w:r>
      <w:r w:rsidR="00A9104E" w:rsidRPr="005B4FEE">
        <w:rPr>
          <w:rFonts w:ascii="Palatino Linotype" w:hAnsi="Palatino Linotype"/>
          <w:sz w:val="20"/>
          <w:szCs w:val="20"/>
          <w:u w:val="single"/>
          <w:lang w:val="pt-BR"/>
        </w:rPr>
        <w:t xml:space="preserve">– </w:t>
      </w:r>
      <w:r w:rsidR="00F4477F"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p>
    <w:p w14:paraId="28A5273A" w14:textId="5081F806"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xml:space="preserve">,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25BF4854"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Auxílio à </w:t>
      </w:r>
      <w:r w:rsidR="00302547" w:rsidRPr="005B4FEE">
        <w:rPr>
          <w:rFonts w:ascii="Palatino Linotype" w:hAnsi="Palatino Linotype"/>
          <w:sz w:val="20"/>
          <w:szCs w:val="20"/>
          <w:u w:val="single"/>
          <w:lang w:val="pt-BR"/>
        </w:rPr>
        <w:t>Participação em Evento</w:t>
      </w:r>
      <w:r w:rsidRPr="005B4FEE">
        <w:rPr>
          <w:rFonts w:ascii="Palatino Linotype" w:hAnsi="Palatino Linotype"/>
          <w:sz w:val="20"/>
          <w:szCs w:val="20"/>
          <w:u w:val="single"/>
          <w:lang w:val="pt-BR"/>
        </w:rPr>
        <w:t xml:space="preserve"> – FAPESP</w:t>
      </w:r>
      <w:r w:rsidRPr="00667B6D">
        <w:rPr>
          <w:rFonts w:ascii="Palatino Linotype" w:hAnsi="Palatino Linotype"/>
          <w:sz w:val="20"/>
          <w:szCs w:val="20"/>
          <w:lang w:val="pt-BR"/>
        </w:rPr>
        <w:t>,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2" w:name="_Toc180820069"/>
      <w:bookmarkStart w:id="23" w:name="_Toc333243382"/>
      <w:r w:rsidRPr="00667B6D">
        <w:t>Projetos financiados como colaborador efetivo direto</w:t>
      </w:r>
      <w:bookmarkEnd w:id="22"/>
      <w:bookmarkEnd w:id="23"/>
    </w:p>
    <w:p w14:paraId="5CA7F443" w14:textId="1E6F6905"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de pesquisa temático </w:t>
      </w:r>
      <w:r w:rsidR="00FA26D9" w:rsidRPr="005B4FEE">
        <w:rPr>
          <w:rFonts w:ascii="Palatino Linotype" w:hAnsi="Palatino Linotype"/>
          <w:sz w:val="20"/>
          <w:szCs w:val="20"/>
          <w:u w:val="single"/>
          <w:lang w:val="pt-BR"/>
        </w:rPr>
        <w:t xml:space="preserve">– </w:t>
      </w:r>
      <w:r w:rsidRPr="005B4FEE">
        <w:rPr>
          <w:rFonts w:ascii="Palatino Linotype" w:hAnsi="Palatino Linotype"/>
          <w:sz w:val="20"/>
          <w:szCs w:val="20"/>
          <w:u w:val="single"/>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p>
    <w:p w14:paraId="0D710E08" w14:textId="2C82D0C1"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Projeto </w:t>
      </w:r>
      <w:r w:rsidR="005B4FEE">
        <w:rPr>
          <w:rFonts w:ascii="Palatino Linotype" w:hAnsi="Palatino Linotype"/>
          <w:sz w:val="20"/>
          <w:szCs w:val="20"/>
          <w:u w:val="single"/>
          <w:lang w:val="pt-BR"/>
        </w:rPr>
        <w:t xml:space="preserve">de pesquisa </w:t>
      </w:r>
      <w:r w:rsidRPr="005B4FEE">
        <w:rPr>
          <w:rFonts w:ascii="Palatino Linotype" w:hAnsi="Palatino Linotype"/>
          <w:sz w:val="20"/>
          <w:szCs w:val="20"/>
          <w:u w:val="single"/>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N. Marques. Vigência: 2014-2015.</w:t>
      </w:r>
    </w:p>
    <w:p w14:paraId="5C968962" w14:textId="60E75A12" w:rsidR="00F13F1C" w:rsidRP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Júnior Barrera. Vigência: 2014-2015.</w:t>
      </w:r>
    </w:p>
    <w:p w14:paraId="16567920" w14:textId="35FC333C" w:rsidR="00FA26D9" w:rsidRPr="00667B6D" w:rsidRDefault="00FA26D9"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Projeto de pesquisa temático – FAPESP</w:t>
      </w:r>
      <w:r w:rsidRPr="005B4FEE">
        <w:rPr>
          <w:rFonts w:ascii="Palatino Linotype" w:hAnsi="Palatino Linotype"/>
          <w:sz w:val="20"/>
          <w:szCs w:val="20"/>
          <w:lang w:val="pt-BR"/>
        </w:rPr>
        <w:t>, 2011</w:t>
      </w:r>
      <w:r w:rsidR="005B4FEE">
        <w:rPr>
          <w:rFonts w:ascii="Palatino Linotype" w:hAnsi="Palatino Linotype"/>
          <w:sz w:val="20"/>
          <w:szCs w:val="20"/>
          <w:lang w:val="pt-BR"/>
        </w:rPr>
        <w:t>.</w:t>
      </w:r>
      <w:r>
        <w:rPr>
          <w:rFonts w:ascii="Palatino Linotype" w:hAnsi="Palatino Linotype"/>
          <w:sz w:val="20"/>
          <w:szCs w:val="20"/>
          <w:lang w:val="pt-BR"/>
        </w:rPr>
        <w:t xml:space="preserve"> </w:t>
      </w:r>
      <w:r w:rsidRPr="00F33A75">
        <w:rPr>
          <w:rFonts w:ascii="Palatino Linotype" w:hAnsi="Palatino Linotype"/>
          <w:i/>
          <w:sz w:val="20"/>
          <w:szCs w:val="20"/>
          <w:lang w:val="pt-BR"/>
        </w:rPr>
        <w:t>Sepse - Integrando a Pesquisa Básica e a Investigação Clínica II.</w:t>
      </w:r>
      <w:r>
        <w:rPr>
          <w:rFonts w:ascii="Palatino Linotype" w:hAnsi="Palatino Linotype"/>
          <w:sz w:val="20"/>
          <w:szCs w:val="20"/>
          <w:lang w:val="pt-BR"/>
        </w:rPr>
        <w:t xml:space="preserve"> </w:t>
      </w:r>
      <w:r w:rsidR="00F33A75">
        <w:rPr>
          <w:rFonts w:ascii="Palatino Linotype" w:hAnsi="Palatino Linotype"/>
          <w:sz w:val="20"/>
          <w:szCs w:val="20"/>
          <w:lang w:val="pt-BR"/>
        </w:rPr>
        <w:t>Coordenador: Reinaldo Salomã</w:t>
      </w:r>
      <w:r w:rsidR="0053769A">
        <w:rPr>
          <w:rFonts w:ascii="Palatino Linotype" w:hAnsi="Palatino Linotype"/>
          <w:sz w:val="20"/>
          <w:szCs w:val="20"/>
          <w:lang w:val="pt-BR"/>
        </w:rPr>
        <w:t>o (UNI</w:t>
      </w:r>
      <w:r w:rsidR="00F33A75">
        <w:rPr>
          <w:rFonts w:ascii="Palatino Linotype" w:hAnsi="Palatino Linotype"/>
          <w:sz w:val="20"/>
          <w:szCs w:val="20"/>
          <w:lang w:val="pt-BR"/>
        </w:rPr>
        <w:t xml:space="preserve">FESP). </w:t>
      </w:r>
      <w:r>
        <w:rPr>
          <w:rFonts w:ascii="Palatino Linotype" w:hAnsi="Palatino Linotype"/>
          <w:sz w:val="20"/>
          <w:szCs w:val="20"/>
          <w:lang w:val="pt-BR"/>
        </w:rPr>
        <w:t>Vigência: 2012</w:t>
      </w:r>
      <w:r w:rsidRPr="00667B6D">
        <w:rPr>
          <w:rFonts w:ascii="Palatino Linotype" w:hAnsi="Palatino Linotype"/>
          <w:sz w:val="20"/>
          <w:szCs w:val="20"/>
          <w:lang w:val="pt-BR"/>
        </w:rPr>
        <w:t>–</w:t>
      </w:r>
      <w:r>
        <w:rPr>
          <w:rFonts w:ascii="Palatino Linotype" w:hAnsi="Palatino Linotype"/>
          <w:sz w:val="20"/>
          <w:szCs w:val="20"/>
          <w:lang w:val="pt-BR"/>
        </w:rPr>
        <w:t>2017 (Proc. 2011/20401-4);</w:t>
      </w:r>
    </w:p>
    <w:p w14:paraId="04AF1FB5" w14:textId="4CC565AE"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P</w:t>
      </w:r>
      <w:r w:rsidR="00B31CD3" w:rsidRPr="005B4FEE">
        <w:rPr>
          <w:rFonts w:ascii="Palatino Linotype" w:hAnsi="Palatino Linotype"/>
          <w:sz w:val="20"/>
          <w:szCs w:val="20"/>
          <w:u w:val="single"/>
          <w:lang w:val="pt-BR"/>
        </w:rPr>
        <w:t xml:space="preserve">rojeto CNPq </w:t>
      </w:r>
      <w:r w:rsidR="00C17D00" w:rsidRPr="005B4FEE">
        <w:rPr>
          <w:rFonts w:ascii="Palatino Linotype" w:hAnsi="Palatino Linotype"/>
          <w:sz w:val="20"/>
          <w:szCs w:val="20"/>
          <w:u w:val="single"/>
          <w:lang w:val="pt-BR"/>
        </w:rPr>
        <w:t>(</w:t>
      </w:r>
      <w:r w:rsidR="00B31CD3" w:rsidRPr="005B4FEE">
        <w:rPr>
          <w:rFonts w:ascii="Palatino Linotype" w:hAnsi="Palatino Linotype"/>
          <w:sz w:val="20"/>
          <w:szCs w:val="20"/>
          <w:u w:val="single"/>
          <w:lang w:val="pt-BR"/>
        </w:rPr>
        <w:t>PDI – Grande porte</w:t>
      </w:r>
      <w:r w:rsidR="00C17D00" w:rsidRPr="005B4FEE">
        <w:rPr>
          <w:rFonts w:ascii="Palatino Linotype" w:hAnsi="Palatino Linotype"/>
          <w:sz w:val="20"/>
          <w:szCs w:val="20"/>
          <w:u w:val="single"/>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1E49F5C2"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 xml:space="preserve">Pró-Reitoria de Pesquisa da </w:t>
      </w:r>
      <w:r w:rsidR="00F53FE6" w:rsidRPr="005B4FEE">
        <w:rPr>
          <w:rFonts w:ascii="Palatino Linotype" w:hAnsi="Palatino Linotype"/>
          <w:sz w:val="20"/>
          <w:szCs w:val="20"/>
          <w:u w:val="single"/>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w:t>
      </w:r>
    </w:p>
    <w:p w14:paraId="1891D09C" w14:textId="1BC780FF"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5B4FEE">
        <w:rPr>
          <w:rFonts w:ascii="Palatino Linotype" w:hAnsi="Palatino Linotype"/>
          <w:sz w:val="20"/>
          <w:szCs w:val="20"/>
          <w:u w:val="single"/>
          <w:lang w:val="pt-BR"/>
        </w:rPr>
        <w:t>CInAPCe</w:t>
      </w:r>
      <w:r w:rsidR="00D71B07" w:rsidRPr="005B4FEE">
        <w:rPr>
          <w:rFonts w:ascii="Palatino Linotype" w:hAnsi="Palatino Linotype"/>
          <w:sz w:val="20"/>
          <w:szCs w:val="20"/>
          <w:u w:val="single"/>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w:t>
      </w:r>
    </w:p>
    <w:p w14:paraId="64FE5AD1" w14:textId="77530F61"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F68EC">
        <w:rPr>
          <w:rFonts w:ascii="Palatino Linotype" w:hAnsi="Palatino Linotype"/>
          <w:sz w:val="20"/>
          <w:szCs w:val="20"/>
          <w:u w:val="single"/>
          <w:lang w:val="pt-BR"/>
        </w:rPr>
        <w:t>National Institutes of Heath – NIH R01, EUA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4" w:name="_Toc180820070"/>
      <w:bookmarkStart w:id="25" w:name="_Toc333243383"/>
      <w:r w:rsidRPr="00667B6D">
        <w:t>Publicações</w:t>
      </w:r>
      <w:bookmarkEnd w:id="24"/>
      <w:bookmarkEnd w:id="25"/>
    </w:p>
    <w:p w14:paraId="48BBDDB6" w14:textId="77777777" w:rsidR="001A5069" w:rsidRPr="00667B6D" w:rsidRDefault="00E3106D" w:rsidP="00854801">
      <w:pPr>
        <w:pStyle w:val="Memorial-Heading3"/>
      </w:pPr>
      <w:bookmarkStart w:id="26" w:name="_Toc180820071"/>
      <w:bookmarkStart w:id="27" w:name="_Toc333243384"/>
      <w:r w:rsidRPr="00667B6D">
        <w:t>Artigos em periódicos internacionais com revisão por pares</w:t>
      </w:r>
      <w:bookmarkEnd w:id="26"/>
      <w:bookmarkEnd w:id="27"/>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03D8C518" w14:textId="002A6EDE"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2016.</w:t>
      </w:r>
    </w:p>
    <w:p w14:paraId="006CE42E" w14:textId="1489A2A2"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532115">
        <w:rPr>
          <w:rFonts w:ascii="Palatino Linotype" w:hAnsi="Palatino Linotype"/>
          <w:i/>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532115">
        <w:rPr>
          <w:rFonts w:ascii="Palatino Linotype" w:hAnsi="Palatino Linotype"/>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p>
    <w:p w14:paraId="5818943A" w14:textId="199E8EE0"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C075F3" w:rsidRPr="00C075F3">
        <w:rPr>
          <w:rFonts w:ascii="Palatino Linotype" w:hAnsi="Palatino Linotype"/>
          <w:sz w:val="20"/>
          <w:szCs w:val="20"/>
          <w:lang w:val="pt-BR"/>
        </w:rPr>
        <w:t>, p. 1, 2015.</w:t>
      </w:r>
    </w:p>
    <w:p w14:paraId="078A4582" w14:textId="3A72D264"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C075F3" w:rsidRPr="00C075F3">
        <w:rPr>
          <w:rFonts w:ascii="Palatino Linotype" w:hAnsi="Palatino Linotype"/>
          <w:sz w:val="20"/>
          <w:szCs w:val="20"/>
          <w:lang w:val="pt-BR"/>
        </w:rPr>
        <w:t>, 2015.</w:t>
      </w:r>
    </w:p>
    <w:p w14:paraId="0AD22C00" w14:textId="4E8BF440" w:rsidR="00C075F3" w:rsidRDefault="003E1F95"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 Chen, I</w:t>
      </w:r>
      <w:r>
        <w:rPr>
          <w:rFonts w:ascii="Palatino Linotype" w:hAnsi="Palatino Linotype"/>
          <w:sz w:val="20"/>
          <w:szCs w:val="20"/>
          <w:lang w:val="pt-BR"/>
        </w:rPr>
        <w:t xml:space="preserve">. </w:t>
      </w:r>
      <w:r w:rsidRPr="00C075F3">
        <w:rPr>
          <w:rFonts w:ascii="Palatino Linotype" w:hAnsi="Palatino Linotype"/>
          <w:sz w:val="20"/>
          <w:szCs w:val="20"/>
          <w:lang w:val="pt-BR"/>
        </w:rPr>
        <w:t>Y</w:t>
      </w:r>
      <w:r>
        <w:rPr>
          <w:rFonts w:ascii="Palatino Linotype" w:hAnsi="Palatino Linotype"/>
          <w:sz w:val="20"/>
          <w:szCs w:val="20"/>
          <w:lang w:val="pt-BR"/>
        </w:rPr>
        <w:t>.</w:t>
      </w:r>
      <w:r w:rsidRPr="00C075F3">
        <w:rPr>
          <w:rFonts w:ascii="Palatino Linotype" w:hAnsi="Palatino Linotype"/>
          <w:sz w:val="20"/>
          <w:szCs w:val="20"/>
          <w:lang w:val="pt-BR"/>
        </w:rPr>
        <w:t xml:space="preserve"> ; Chen, H</w:t>
      </w:r>
      <w:r>
        <w:rPr>
          <w:rFonts w:ascii="Palatino Linotype" w:hAnsi="Palatino Linotype"/>
          <w:sz w:val="20"/>
          <w:szCs w:val="20"/>
          <w:lang w:val="pt-BR"/>
        </w:rPr>
        <w:t>.</w:t>
      </w:r>
      <w:r w:rsidRPr="00C075F3">
        <w:rPr>
          <w:rFonts w:ascii="Palatino Linotype" w:hAnsi="Palatino Linotype"/>
          <w:sz w:val="20"/>
          <w:szCs w:val="20"/>
          <w:lang w:val="pt-BR"/>
        </w:rPr>
        <w:t xml:space="preserve"> H</w:t>
      </w:r>
      <w:r>
        <w:rPr>
          <w:rFonts w:ascii="Palatino Linotype" w:hAnsi="Palatino Linotype"/>
          <w:sz w:val="20"/>
          <w:szCs w:val="20"/>
          <w:lang w:val="pt-BR"/>
        </w:rPr>
        <w:t>.</w:t>
      </w:r>
      <w:r w:rsidRPr="00C075F3">
        <w:rPr>
          <w:rFonts w:ascii="Palatino Linotype" w:hAnsi="Palatino Linotype"/>
          <w:sz w:val="20"/>
          <w:szCs w:val="20"/>
          <w:lang w:val="pt-BR"/>
        </w:rPr>
        <w:t xml:space="preserve"> ; Kostis, W</w:t>
      </w:r>
      <w:r>
        <w:rPr>
          <w:rFonts w:ascii="Palatino Linotype" w:hAnsi="Palatino Linotype"/>
          <w:sz w:val="20"/>
          <w:szCs w:val="20"/>
          <w:lang w:val="pt-BR"/>
        </w:rPr>
        <w:t>.</w:t>
      </w:r>
      <w:r w:rsidRPr="00C075F3">
        <w:rPr>
          <w:rFonts w:ascii="Palatino Linotype" w:hAnsi="Palatino Linotype"/>
          <w:sz w:val="20"/>
          <w:szCs w:val="20"/>
          <w:lang w:val="pt-BR"/>
        </w:rPr>
        <w:t xml:space="preserve"> J ; Pereira, F</w:t>
      </w:r>
      <w:r>
        <w:rPr>
          <w:rFonts w:ascii="Palatino Linotype" w:hAnsi="Palatino Linotype"/>
          <w:sz w:val="20"/>
          <w:szCs w:val="20"/>
          <w:lang w:val="pt-BR"/>
        </w:rPr>
        <w:t>.</w:t>
      </w:r>
      <w:r w:rsidRPr="00C075F3">
        <w:rPr>
          <w:rFonts w:ascii="Palatino Linotype" w:hAnsi="Palatino Linotype"/>
          <w:sz w:val="20"/>
          <w:szCs w:val="20"/>
          <w:lang w:val="pt-BR"/>
        </w:rPr>
        <w:t xml:space="preserve"> ; Jackowski, M</w:t>
      </w:r>
      <w:r>
        <w:rPr>
          <w:rFonts w:ascii="Palatino Linotype" w:hAnsi="Palatino Linotype"/>
          <w:sz w:val="20"/>
          <w:szCs w:val="20"/>
          <w:lang w:val="pt-BR"/>
        </w:rPr>
        <w:t>.</w:t>
      </w:r>
      <w:r w:rsidRPr="00C075F3">
        <w:rPr>
          <w:rFonts w:ascii="Palatino Linotype" w:hAnsi="Palatino Linotype"/>
          <w:sz w:val="20"/>
          <w:szCs w:val="20"/>
          <w:lang w:val="pt-BR"/>
        </w:rPr>
        <w:t xml:space="preserve"> P</w:t>
      </w:r>
      <w:r>
        <w:rPr>
          <w:rFonts w:ascii="Palatino Linotype" w:hAnsi="Palatino Linotype"/>
          <w:sz w:val="20"/>
          <w:szCs w:val="20"/>
          <w:lang w:val="pt-BR"/>
        </w:rPr>
        <w:t>.</w:t>
      </w:r>
      <w:r w:rsidRPr="00C075F3">
        <w:rPr>
          <w:rFonts w:ascii="Palatino Linotype" w:hAnsi="Palatino Linotype"/>
          <w:sz w:val="20"/>
          <w:szCs w:val="20"/>
          <w:lang w:val="pt-BR"/>
        </w:rPr>
        <w:t xml:space="preserve"> ; Sosnovik, D</w:t>
      </w:r>
      <w:r>
        <w:rPr>
          <w:rFonts w:ascii="Palatino Linotype" w:hAnsi="Palatino Linotype"/>
          <w:sz w:val="20"/>
          <w:szCs w:val="20"/>
          <w:lang w:val="pt-BR"/>
        </w:rPr>
        <w:t>. E</w:t>
      </w:r>
      <w:r w:rsidR="00C075F3" w:rsidRPr="00C075F3">
        <w:rPr>
          <w:rFonts w:ascii="Palatino Linotype" w:hAnsi="Palatino Linotype"/>
          <w:sz w:val="20"/>
          <w:szCs w:val="20"/>
          <w:lang w:val="pt-BR"/>
        </w:rPr>
        <w:t xml:space="preserve">. Differential response of the left and right ventricles to pressure overload revealed with diffusion tensor MRI tractography of the heart in vivo. </w:t>
      </w:r>
      <w:r w:rsidR="00C075F3" w:rsidRPr="003E1F95">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17, p. O3, 2015.</w:t>
      </w:r>
    </w:p>
    <w:p w14:paraId="2B121C93" w14:textId="612F0835" w:rsidR="00C075F3" w:rsidRDefault="00BA76E5"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w:t>
      </w:r>
      <w:r w:rsidRPr="00BA76E5">
        <w:rPr>
          <w:rFonts w:ascii="Palatino Linotype" w:hAnsi="Palatino Linotype"/>
          <w:b/>
          <w:sz w:val="20"/>
          <w:szCs w:val="20"/>
          <w:lang w:val="pt-BR"/>
        </w:rPr>
        <w:t>Jackowski, M. P</w:t>
      </w:r>
      <w:r>
        <w:rPr>
          <w:rFonts w:ascii="Palatino Linotype" w:hAnsi="Palatino Linotype"/>
          <w:sz w:val="20"/>
          <w:szCs w:val="20"/>
          <w:lang w:val="pt-BR"/>
        </w:rPr>
        <w:t>.</w:t>
      </w:r>
      <w:r w:rsidRPr="00C075F3">
        <w:rPr>
          <w:rFonts w:ascii="Palatino Linotype" w:hAnsi="Palatino Linotype"/>
          <w:sz w:val="20"/>
          <w:szCs w:val="20"/>
          <w:lang w:val="pt-BR"/>
        </w:rPr>
        <w:t xml:space="preserve"> ; Stoeck, C</w:t>
      </w:r>
      <w:r>
        <w:rPr>
          <w:rFonts w:ascii="Palatino Linotype" w:hAnsi="Palatino Linotype"/>
          <w:sz w:val="20"/>
          <w:szCs w:val="20"/>
          <w:lang w:val="pt-BR"/>
        </w:rPr>
        <w:t>.</w:t>
      </w:r>
      <w:r w:rsidRPr="00C075F3">
        <w:rPr>
          <w:rFonts w:ascii="Palatino Linotype" w:hAnsi="Palatino Linotype"/>
          <w:sz w:val="20"/>
          <w:szCs w:val="20"/>
          <w:lang w:val="pt-BR"/>
        </w:rPr>
        <w:t xml:space="preserve"> T</w:t>
      </w:r>
      <w:r>
        <w:rPr>
          <w:rFonts w:ascii="Palatino Linotype" w:hAnsi="Palatino Linotype"/>
          <w:sz w:val="20"/>
          <w:szCs w:val="20"/>
          <w:lang w:val="pt-BR"/>
        </w:rPr>
        <w:t>.</w:t>
      </w:r>
      <w:r w:rsidRPr="00C075F3">
        <w:rPr>
          <w:rFonts w:ascii="Palatino Linotype" w:hAnsi="Palatino Linotype"/>
          <w:sz w:val="20"/>
          <w:szCs w:val="20"/>
          <w:lang w:val="pt-BR"/>
        </w:rPr>
        <w:t xml:space="preserve"> ; Kostis, W</w:t>
      </w:r>
      <w:r>
        <w:rPr>
          <w:rFonts w:ascii="Palatino Linotype" w:hAnsi="Palatino Linotype"/>
          <w:sz w:val="20"/>
          <w:szCs w:val="20"/>
          <w:lang w:val="pt-BR"/>
        </w:rPr>
        <w:t>.</w:t>
      </w:r>
      <w:r w:rsidRPr="00C075F3">
        <w:rPr>
          <w:rFonts w:ascii="Palatino Linotype" w:hAnsi="Palatino Linotype"/>
          <w:sz w:val="20"/>
          <w:szCs w:val="20"/>
          <w:lang w:val="pt-BR"/>
        </w:rPr>
        <w:t xml:space="preserve"> J</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Kozerke, S</w:t>
      </w:r>
      <w:r>
        <w:rPr>
          <w:rFonts w:ascii="Palatino Linotype" w:hAnsi="Palatino Linotype"/>
          <w:sz w:val="20"/>
          <w:szCs w:val="20"/>
          <w:lang w:val="pt-BR"/>
        </w:rPr>
        <w:t>.</w:t>
      </w:r>
      <w:r w:rsidRPr="00C075F3">
        <w:rPr>
          <w:rFonts w:ascii="Palatino Linotype" w:hAnsi="Palatino Linotype"/>
          <w:sz w:val="20"/>
          <w:szCs w:val="20"/>
          <w:lang w:val="pt-BR"/>
        </w:rPr>
        <w:t xml:space="preserve"> ; Sosnovik, </w:t>
      </w:r>
      <w:r w:rsidR="00C075F3" w:rsidRPr="00C075F3">
        <w:rPr>
          <w:rFonts w:ascii="Palatino Linotype" w:hAnsi="Palatino Linotype"/>
          <w:sz w:val="20"/>
          <w:szCs w:val="20"/>
          <w:lang w:val="pt-BR"/>
        </w:rPr>
        <w:t>D</w:t>
      </w:r>
      <w:r>
        <w:rPr>
          <w:rFonts w:ascii="Palatino Linotype" w:hAnsi="Palatino Linotype"/>
          <w:sz w:val="20"/>
          <w:szCs w:val="20"/>
          <w:lang w:val="pt-BR"/>
        </w:rPr>
        <w:t>. E</w:t>
      </w:r>
      <w:r w:rsidR="00C075F3" w:rsidRPr="00C075F3">
        <w:rPr>
          <w:rFonts w:ascii="Palatino Linotype" w:hAnsi="Palatino Linotype"/>
          <w:sz w:val="20"/>
          <w:szCs w:val="20"/>
          <w:lang w:val="pt-BR"/>
        </w:rPr>
        <w:t xml:space="preserve">. Infarct delineation in patients with acute myocardial infarction using the tractographic propagation angle and late gadolinium enhancement. </w:t>
      </w:r>
      <w:r w:rsidR="00C075F3" w:rsidRPr="00BA76E5">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17, p. P16, 2015.</w:t>
      </w:r>
    </w:p>
    <w:p w14:paraId="58450165" w14:textId="3E9503D2"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 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C075F3" w:rsidRPr="00C075F3">
        <w:rPr>
          <w:rFonts w:ascii="Palatino Linotype" w:hAnsi="Palatino Linotype"/>
          <w:sz w:val="20"/>
          <w:szCs w:val="20"/>
          <w:lang w:val="pt-BR"/>
        </w:rPr>
        <w:t xml:space="preserve"> (New York, N.Y.), v. 129, p. 1731-1741, 2014.</w:t>
      </w:r>
    </w:p>
    <w:p w14:paraId="7E800F6D" w14:textId="1ECF1EAF"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Bhat, H</w:t>
      </w:r>
      <w:r>
        <w:rPr>
          <w:rFonts w:ascii="Palatino Linotype" w:hAnsi="Palatino Linotype"/>
          <w:sz w:val="20"/>
          <w:szCs w:val="20"/>
          <w:lang w:val="pt-BR"/>
        </w:rPr>
        <w:t>.</w:t>
      </w:r>
      <w:r w:rsidRPr="00C075F3">
        <w:rPr>
          <w:rFonts w:ascii="Palatino Linotype" w:hAnsi="Palatino Linotype"/>
          <w:sz w:val="20"/>
          <w:szCs w:val="20"/>
          <w:lang w:val="pt-BR"/>
        </w:rPr>
        <w:t xml:space="preserve"> ; Kostis, W</w:t>
      </w:r>
      <w:r>
        <w:rPr>
          <w:rFonts w:ascii="Palatino Linotype" w:hAnsi="Palatino Linotype"/>
          <w:sz w:val="20"/>
          <w:szCs w:val="20"/>
          <w:lang w:val="pt-BR"/>
        </w:rPr>
        <w:t>.</w:t>
      </w:r>
      <w:r w:rsidRPr="00C075F3">
        <w:rPr>
          <w:rFonts w:ascii="Palatino Linotype" w:hAnsi="Palatino Linotype"/>
          <w:sz w:val="20"/>
          <w:szCs w:val="20"/>
          <w:lang w:val="pt-BR"/>
        </w:rPr>
        <w:t xml:space="preserve"> J</w:t>
      </w:r>
      <w:r>
        <w:rPr>
          <w:rFonts w:ascii="Palatino Linotype" w:hAnsi="Palatino Linotype"/>
          <w:sz w:val="20"/>
          <w:szCs w:val="20"/>
          <w:lang w:val="pt-BR"/>
        </w:rPr>
        <w:t>.</w:t>
      </w:r>
      <w:r w:rsidRPr="00C075F3">
        <w:rPr>
          <w:rFonts w:ascii="Palatino Linotype" w:hAnsi="Palatino Linotype"/>
          <w:sz w:val="20"/>
          <w:szCs w:val="20"/>
          <w:lang w:val="pt-BR"/>
        </w:rPr>
        <w:t xml:space="preserve"> ; Sosnovik, D</w:t>
      </w:r>
      <w:r>
        <w:rPr>
          <w:rFonts w:ascii="Palatino Linotype" w:hAnsi="Palatino Linotype"/>
          <w:sz w:val="20"/>
          <w:szCs w:val="20"/>
          <w:lang w:val="pt-BR"/>
        </w:rPr>
        <w:t>. E</w:t>
      </w:r>
      <w:r w:rsidR="00C075F3" w:rsidRPr="00C075F3">
        <w:rPr>
          <w:rFonts w:ascii="Palatino Linotype" w:hAnsi="Palatino Linotype"/>
          <w:sz w:val="20"/>
          <w:szCs w:val="20"/>
          <w:lang w:val="pt-BR"/>
        </w:rPr>
        <w:t xml:space="preserve">. In vivo fiber tractography of the right and left ventricles using diffusion tensor MRI of the entire human heart. </w:t>
      </w:r>
      <w:r w:rsidR="00C075F3" w:rsidRPr="00414F36">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16, p. P17, 2014.</w:t>
      </w:r>
    </w:p>
    <w:p w14:paraId="0FD36819" w14:textId="11DE2374" w:rsidR="00C075F3" w:rsidRDefault="004521CA"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4521CA">
        <w:rPr>
          <w:rFonts w:ascii="Palatino Linotype" w:hAnsi="Palatino Linotype"/>
          <w:b/>
          <w:sz w:val="20"/>
          <w:szCs w:val="20"/>
          <w:lang w:val="pt-BR"/>
        </w:rPr>
        <w:t>Jackowski, M. P.</w:t>
      </w:r>
      <w:r w:rsidRPr="00C075F3">
        <w:rPr>
          <w:rFonts w:ascii="Palatino Linotype" w:hAnsi="Palatino Linotype"/>
          <w:sz w:val="20"/>
          <w:szCs w:val="20"/>
          <w:lang w:val="pt-BR"/>
        </w:rPr>
        <w:t xml:space="preserve"> ; Thiagalingam, A</w:t>
      </w:r>
      <w:r>
        <w:rPr>
          <w:rFonts w:ascii="Palatino Linotype" w:hAnsi="Palatino Linotype"/>
          <w:sz w:val="20"/>
          <w:szCs w:val="20"/>
          <w:lang w:val="pt-BR"/>
        </w:rPr>
        <w:t>.</w:t>
      </w:r>
      <w:r w:rsidRPr="00C075F3">
        <w:rPr>
          <w:rFonts w:ascii="Palatino Linotype" w:hAnsi="Palatino Linotype"/>
          <w:sz w:val="20"/>
          <w:szCs w:val="20"/>
          <w:lang w:val="pt-BR"/>
        </w:rPr>
        <w:t xml:space="preserve"> ; Kostis, W</w:t>
      </w:r>
      <w:r>
        <w:rPr>
          <w:rFonts w:ascii="Palatino Linotype" w:hAnsi="Palatino Linotype"/>
          <w:sz w:val="20"/>
          <w:szCs w:val="20"/>
          <w:lang w:val="pt-BR"/>
        </w:rPr>
        <w:t>.</w:t>
      </w:r>
      <w:r w:rsidRPr="00C075F3">
        <w:rPr>
          <w:rFonts w:ascii="Palatino Linotype" w:hAnsi="Palatino Linotype"/>
          <w:sz w:val="20"/>
          <w:szCs w:val="20"/>
          <w:lang w:val="pt-BR"/>
        </w:rPr>
        <w:t xml:space="preserve"> J</w:t>
      </w:r>
      <w:r>
        <w:rPr>
          <w:rFonts w:ascii="Palatino Linotype" w:hAnsi="Palatino Linotype"/>
          <w:sz w:val="20"/>
          <w:szCs w:val="20"/>
          <w:lang w:val="pt-BR"/>
        </w:rPr>
        <w:t>.</w:t>
      </w:r>
      <w:r w:rsidRPr="00C075F3">
        <w:rPr>
          <w:rFonts w:ascii="Palatino Linotype" w:hAnsi="Palatino Linotype"/>
          <w:sz w:val="20"/>
          <w:szCs w:val="20"/>
          <w:lang w:val="pt-BR"/>
        </w:rPr>
        <w:t xml:space="preserve"> ; 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Firmin, D</w:t>
      </w:r>
      <w:r>
        <w:rPr>
          <w:rFonts w:ascii="Palatino Linotype" w:hAnsi="Palatino Linotype"/>
          <w:sz w:val="20"/>
          <w:szCs w:val="20"/>
          <w:lang w:val="pt-BR"/>
        </w:rPr>
        <w:t>.</w:t>
      </w:r>
      <w:r w:rsidRPr="00C075F3">
        <w:rPr>
          <w:rFonts w:ascii="Palatino Linotype" w:hAnsi="Palatino Linotype"/>
          <w:sz w:val="20"/>
          <w:szCs w:val="20"/>
          <w:lang w:val="pt-BR"/>
        </w:rPr>
        <w:t xml:space="preserve"> ; Bhat, H</w:t>
      </w:r>
      <w:r>
        <w:rPr>
          <w:rFonts w:ascii="Palatino Linotype" w:hAnsi="Palatino Linotype"/>
          <w:sz w:val="20"/>
          <w:szCs w:val="20"/>
          <w:lang w:val="pt-BR"/>
        </w:rPr>
        <w:t>.</w:t>
      </w:r>
      <w:r w:rsidRPr="00C075F3">
        <w:rPr>
          <w:rFonts w:ascii="Palatino Linotype" w:hAnsi="Palatino Linotype"/>
          <w:sz w:val="20"/>
          <w:szCs w:val="20"/>
          <w:lang w:val="pt-BR"/>
        </w:rPr>
        <w:t xml:space="preserve"> ; Ruskin, J</w:t>
      </w:r>
      <w:r>
        <w:rPr>
          <w:rFonts w:ascii="Palatino Linotype" w:hAnsi="Palatino Linotype"/>
          <w:sz w:val="20"/>
          <w:szCs w:val="20"/>
          <w:lang w:val="pt-BR"/>
        </w:rPr>
        <w:t>.</w:t>
      </w:r>
      <w:r w:rsidRPr="00C075F3">
        <w:rPr>
          <w:rFonts w:ascii="Palatino Linotype" w:hAnsi="Palatino Linotype"/>
          <w:sz w:val="20"/>
          <w:szCs w:val="20"/>
          <w:lang w:val="pt-BR"/>
        </w:rPr>
        <w:t xml:space="preserve"> N ; Reese, T</w:t>
      </w:r>
      <w:r>
        <w:rPr>
          <w:rFonts w:ascii="Palatino Linotype" w:hAnsi="Palatino Linotype"/>
          <w:sz w:val="20"/>
          <w:szCs w:val="20"/>
          <w:lang w:val="pt-BR"/>
        </w:rPr>
        <w:t>.</w:t>
      </w:r>
      <w:r w:rsidRPr="00C075F3">
        <w:rPr>
          <w:rFonts w:ascii="Palatino Linotype" w:hAnsi="Palatino Linotype"/>
          <w:sz w:val="20"/>
          <w:szCs w:val="20"/>
          <w:lang w:val="pt-BR"/>
        </w:rPr>
        <w:t xml:space="preserve"> G</w:t>
      </w:r>
      <w:r>
        <w:rPr>
          <w:rFonts w:ascii="Palatino Linotype" w:hAnsi="Palatino Linotype"/>
          <w:sz w:val="20"/>
          <w:szCs w:val="20"/>
          <w:lang w:val="pt-BR"/>
        </w:rPr>
        <w:t>.</w:t>
      </w:r>
      <w:r w:rsidRPr="00C075F3">
        <w:rPr>
          <w:rFonts w:ascii="Palatino Linotype" w:hAnsi="Palatino Linotype"/>
          <w:sz w:val="20"/>
          <w:szCs w:val="20"/>
          <w:lang w:val="pt-BR"/>
        </w:rPr>
        <w:t xml:space="preserve"> ; Sosnovik, D</w:t>
      </w:r>
      <w:r>
        <w:rPr>
          <w:rFonts w:ascii="Palatino Linotype" w:hAnsi="Palatino Linotype"/>
          <w:sz w:val="20"/>
          <w:szCs w:val="20"/>
          <w:lang w:val="pt-BR"/>
        </w:rPr>
        <w:t>. E</w:t>
      </w:r>
      <w:r w:rsidR="00C075F3" w:rsidRPr="00C075F3">
        <w:rPr>
          <w:rFonts w:ascii="Palatino Linotype" w:hAnsi="Palatino Linotype"/>
          <w:sz w:val="20"/>
          <w:szCs w:val="20"/>
          <w:lang w:val="pt-BR"/>
        </w:rPr>
        <w:t xml:space="preserve">. Correlation of DTI tractography with electroanatomic mapping in normal and infarcted myocardium. </w:t>
      </w:r>
      <w:r w:rsidR="00C075F3" w:rsidRPr="004521CA">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16, p. O68, 2014.</w:t>
      </w:r>
    </w:p>
    <w:p w14:paraId="5F495936" w14:textId="1E26BA3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(Print), v. 579, p. 41-45, 2014.</w:t>
      </w:r>
    </w:p>
    <w:p w14:paraId="3A7ADB29" w14:textId="55EECB08"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 Huang, S</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 Dai, G</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 Reese, T</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G ; Ruskin, J</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 Hoffmann, U</w:t>
      </w:r>
      <w:r w:rsidR="00540EAF">
        <w:rPr>
          <w:rFonts w:ascii="Palatino Linotype" w:hAnsi="Palatino Linotype"/>
          <w:sz w:val="20"/>
          <w:szCs w:val="20"/>
          <w:lang w:val="pt-BR"/>
        </w:rPr>
        <w:t>.</w:t>
      </w:r>
      <w:r w:rsidRPr="00C075F3">
        <w:rPr>
          <w:rFonts w:ascii="Palatino Linotype" w:hAnsi="Palatino Linotype"/>
          <w:sz w:val="20"/>
          <w:szCs w:val="20"/>
          <w:lang w:val="pt-BR"/>
        </w:rPr>
        <w:t xml:space="preserve"> ; </w:t>
      </w:r>
      <w:r w:rsidRPr="00540EAF">
        <w:rPr>
          <w:rFonts w:ascii="Palatino Linotype" w:hAnsi="Palatino Linotype"/>
          <w:b/>
          <w:sz w:val="20"/>
          <w:szCs w:val="20"/>
          <w:lang w:val="pt-BR"/>
        </w:rPr>
        <w:t>Jackowski, M</w:t>
      </w:r>
      <w:r w:rsidR="00540EAF" w:rsidRPr="00540EAF">
        <w:rPr>
          <w:rFonts w:ascii="Palatino Linotype" w:hAnsi="Palatino Linotype"/>
          <w:b/>
          <w:sz w:val="20"/>
          <w:szCs w:val="20"/>
          <w:lang w:val="pt-BR"/>
        </w:rPr>
        <w:t>.</w:t>
      </w:r>
      <w:r w:rsidRPr="00540EAF">
        <w:rPr>
          <w:rFonts w:ascii="Palatino Linotype" w:hAnsi="Palatino Linotype"/>
          <w:b/>
          <w:sz w:val="20"/>
          <w:szCs w:val="20"/>
          <w:lang w:val="pt-BR"/>
        </w:rPr>
        <w:t xml:space="preserve"> P</w:t>
      </w:r>
      <w:r w:rsidR="00540EAF" w:rsidRPr="00540EAF">
        <w:rPr>
          <w:rFonts w:ascii="Palatino Linotype" w:hAnsi="Palatino Linotype"/>
          <w:b/>
          <w:sz w:val="20"/>
          <w:szCs w:val="20"/>
          <w:lang w:val="pt-BR"/>
        </w:rPr>
        <w:t>.</w:t>
      </w:r>
      <w:r w:rsidRPr="00C075F3">
        <w:rPr>
          <w:rFonts w:ascii="Palatino Linotype" w:hAnsi="Palatino Linotype"/>
          <w:sz w:val="20"/>
          <w:szCs w:val="20"/>
          <w:lang w:val="pt-BR"/>
        </w:rPr>
        <w:t xml:space="preserve"> ; Sosnovik, D</w:t>
      </w:r>
      <w:r w:rsidR="00540EAF">
        <w:rPr>
          <w:rFonts w:ascii="Palatino Linotype" w:hAnsi="Palatino Linotype"/>
          <w:sz w:val="20"/>
          <w:szCs w:val="20"/>
          <w:lang w:val="pt-BR"/>
        </w:rPr>
        <w:t>. E</w:t>
      </w:r>
      <w:r w:rsidRPr="00C075F3">
        <w:rPr>
          <w:rFonts w:ascii="Palatino Linotype" w:hAnsi="Palatino Linotype"/>
          <w:sz w:val="20"/>
          <w:szCs w:val="20"/>
          <w:lang w:val="pt-BR"/>
        </w:rPr>
        <w:t xml:space="preserve">. Myocardial infarct delineation in vivo using diffusion tensor MRI and the tractographic propagation angle. </w:t>
      </w:r>
      <w:r w:rsidRPr="00540EAF">
        <w:rPr>
          <w:rFonts w:ascii="Palatino Linotype" w:hAnsi="Palatino Linotype"/>
          <w:i/>
          <w:sz w:val="20"/>
          <w:szCs w:val="20"/>
          <w:lang w:val="pt-BR"/>
        </w:rPr>
        <w:t>Journal of Cardiovascular Magnetic Resonance</w:t>
      </w:r>
      <w:r w:rsidRPr="00C075F3">
        <w:rPr>
          <w:rFonts w:ascii="Palatino Linotype" w:hAnsi="Palatino Linotype"/>
          <w:sz w:val="20"/>
          <w:szCs w:val="20"/>
          <w:lang w:val="pt-BR"/>
        </w:rPr>
        <w:t>, v. 15, p. P2, 2013.</w:t>
      </w:r>
    </w:p>
    <w:p w14:paraId="2CA022B4" w14:textId="4CF42571" w:rsidR="00C075F3" w:rsidRDefault="0081642B" w:rsidP="00540EAF">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Mekkaoui, Choukri ; Porayette, P. ; </w:t>
      </w:r>
      <w:r w:rsidRPr="0081642B">
        <w:rPr>
          <w:rFonts w:ascii="Palatino Linotype" w:hAnsi="Palatino Linotype"/>
          <w:b/>
          <w:sz w:val="20"/>
          <w:szCs w:val="20"/>
          <w:lang w:val="pt-BR"/>
        </w:rPr>
        <w:t>Jackowski, M. P</w:t>
      </w:r>
      <w:r w:rsidRPr="00C075F3">
        <w:rPr>
          <w:rFonts w:ascii="Palatino Linotype" w:hAnsi="Palatino Linotype"/>
          <w:sz w:val="20"/>
          <w:szCs w:val="20"/>
          <w:lang w:val="pt-BR"/>
        </w:rPr>
        <w:t>. ; Kostis, W. J. ; Dai, G. ; Sanders, S. ; Sosnovik, David E</w:t>
      </w:r>
      <w:r w:rsidR="00C075F3" w:rsidRPr="00C075F3">
        <w:rPr>
          <w:rFonts w:ascii="Palatino Linotype" w:hAnsi="Palatino Linotype"/>
          <w:sz w:val="20"/>
          <w:szCs w:val="20"/>
          <w:lang w:val="pt-BR"/>
        </w:rPr>
        <w:t xml:space="preserve">. Diffusion MRI Tractography of the Developing Human Fetal Heart. </w:t>
      </w:r>
      <w:r w:rsidR="00C075F3" w:rsidRPr="00743CD3">
        <w:rPr>
          <w:rFonts w:ascii="Palatino Linotype" w:hAnsi="Palatino Linotype"/>
          <w:b/>
          <w:sz w:val="20"/>
          <w:szCs w:val="20"/>
          <w:lang w:val="pt-BR"/>
        </w:rPr>
        <w:t>Plos One</w:t>
      </w:r>
      <w:r w:rsidR="00C075F3" w:rsidRPr="00C075F3">
        <w:rPr>
          <w:rFonts w:ascii="Palatino Linotype" w:hAnsi="Palatino Linotype"/>
          <w:sz w:val="20"/>
          <w:szCs w:val="20"/>
          <w:lang w:val="pt-BR"/>
        </w:rPr>
        <w:t>, v. 1, p. 1, 2013.</w:t>
      </w:r>
    </w:p>
    <w:p w14:paraId="3DF7E3EC" w14:textId="68DEF2EE" w:rsidR="00C075F3" w:rsidRDefault="00C075F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D</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Reese, T</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G</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Keegan, J</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Collins, S</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Speier, P</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 </w:t>
      </w:r>
      <w:r w:rsidRPr="00E560DD">
        <w:rPr>
          <w:rFonts w:ascii="Palatino Linotype" w:hAnsi="Palatino Linotype"/>
          <w:b/>
          <w:sz w:val="20"/>
          <w:szCs w:val="20"/>
          <w:lang w:val="pt-BR"/>
        </w:rPr>
        <w:t>Jackowski, M</w:t>
      </w:r>
      <w:r w:rsidR="00E560DD" w:rsidRPr="00E560DD">
        <w:rPr>
          <w:rFonts w:ascii="Palatino Linotype" w:hAnsi="Palatino Linotype"/>
          <w:b/>
          <w:sz w:val="20"/>
          <w:szCs w:val="20"/>
          <w:lang w:val="pt-BR"/>
        </w:rPr>
        <w:t xml:space="preserve">. </w:t>
      </w:r>
      <w:r w:rsidRPr="00E560DD">
        <w:rPr>
          <w:rFonts w:ascii="Palatino Linotype" w:hAnsi="Palatino Linotype"/>
          <w:b/>
          <w:sz w:val="20"/>
          <w:szCs w:val="20"/>
          <w:lang w:val="pt-BR"/>
        </w:rPr>
        <w:t>P</w:t>
      </w:r>
      <w:r w:rsidR="00E560DD" w:rsidRPr="00E560DD">
        <w:rPr>
          <w:rFonts w:ascii="Palatino Linotype" w:hAnsi="Palatino Linotype"/>
          <w:b/>
          <w:sz w:val="20"/>
          <w:szCs w:val="20"/>
          <w:lang w:val="pt-BR"/>
        </w:rPr>
        <w:t>.</w:t>
      </w:r>
      <w:r w:rsidRPr="00C075F3">
        <w:rPr>
          <w:rFonts w:ascii="Palatino Linotype" w:hAnsi="Palatino Linotype"/>
          <w:sz w:val="20"/>
          <w:szCs w:val="20"/>
          <w:lang w:val="pt-BR"/>
        </w:rPr>
        <w:t xml:space="preserve"> ; Sosnovik, D</w:t>
      </w:r>
      <w:r w:rsidR="00E560DD">
        <w:rPr>
          <w:rFonts w:ascii="Palatino Linotype" w:hAnsi="Palatino Linotype"/>
          <w:sz w:val="20"/>
          <w:szCs w:val="20"/>
          <w:lang w:val="pt-BR"/>
        </w:rPr>
        <w:t>.</w:t>
      </w:r>
      <w:r w:rsidRPr="00C075F3">
        <w:rPr>
          <w:rFonts w:ascii="Palatino Linotype" w:hAnsi="Palatino Linotype"/>
          <w:sz w:val="20"/>
          <w:szCs w:val="20"/>
          <w:lang w:val="pt-BR"/>
        </w:rPr>
        <w:t xml:space="preserve"> E ; Firmin, D</w:t>
      </w:r>
      <w:r w:rsidR="00E560DD">
        <w:rPr>
          <w:rFonts w:ascii="Palatino Linotype" w:hAnsi="Palatino Linotype"/>
          <w:sz w:val="20"/>
          <w:szCs w:val="20"/>
          <w:lang w:val="pt-BR"/>
        </w:rPr>
        <w:t>. N</w:t>
      </w:r>
      <w:r w:rsidRPr="00C075F3">
        <w:rPr>
          <w:rFonts w:ascii="Palatino Linotype" w:hAnsi="Palatino Linotype"/>
          <w:sz w:val="20"/>
          <w:szCs w:val="20"/>
          <w:lang w:val="pt-BR"/>
        </w:rPr>
        <w:t xml:space="preserve">. Diffusion tensor MRI of the human heart In Vivo with a navigator based free breathing approach. </w:t>
      </w:r>
      <w:r w:rsidRPr="00E560DD">
        <w:rPr>
          <w:rFonts w:ascii="Palatino Linotype" w:hAnsi="Palatino Linotype"/>
          <w:i/>
          <w:sz w:val="20"/>
          <w:szCs w:val="20"/>
          <w:lang w:val="pt-BR"/>
        </w:rPr>
        <w:t>Journal of Cardiovascular Magnetic Resonance</w:t>
      </w:r>
      <w:r w:rsidRPr="00C075F3">
        <w:rPr>
          <w:rFonts w:ascii="Palatino Linotype" w:hAnsi="Palatino Linotype"/>
          <w:sz w:val="20"/>
          <w:szCs w:val="20"/>
          <w:lang w:val="pt-BR"/>
        </w:rPr>
        <w:t>, v. 14, p. P238, 2012.</w:t>
      </w:r>
    </w:p>
    <w:p w14:paraId="07B9507C" w14:textId="7253BCFC" w:rsidR="00C075F3" w:rsidRDefault="008B3523"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Huang, S</w:t>
      </w:r>
      <w:r>
        <w:rPr>
          <w:rFonts w:ascii="Palatino Linotype" w:hAnsi="Palatino Linotype"/>
          <w:sz w:val="20"/>
          <w:szCs w:val="20"/>
          <w:lang w:val="pt-BR"/>
        </w:rPr>
        <w:t>.</w:t>
      </w:r>
      <w:r w:rsidRPr="00C075F3">
        <w:rPr>
          <w:rFonts w:ascii="Palatino Linotype" w:hAnsi="Palatino Linotype"/>
          <w:sz w:val="20"/>
          <w:szCs w:val="20"/>
          <w:lang w:val="pt-BR"/>
        </w:rPr>
        <w:t xml:space="preserve"> ; Dai, G</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w:t>
      </w:r>
      <w:r>
        <w:rPr>
          <w:rFonts w:ascii="Palatino Linotype" w:hAnsi="Palatino Linotype"/>
          <w:sz w:val="20"/>
          <w:szCs w:val="20"/>
          <w:lang w:val="pt-BR"/>
        </w:rPr>
        <w:t>.</w:t>
      </w:r>
      <w:r w:rsidRPr="00C075F3">
        <w:rPr>
          <w:rFonts w:ascii="Palatino Linotype" w:hAnsi="Palatino Linotype"/>
          <w:sz w:val="20"/>
          <w:szCs w:val="20"/>
          <w:lang w:val="pt-BR"/>
        </w:rPr>
        <w:t xml:space="preserve"> ; Thiagalingam, A</w:t>
      </w:r>
      <w:r>
        <w:rPr>
          <w:rFonts w:ascii="Palatino Linotype" w:hAnsi="Palatino Linotype"/>
          <w:sz w:val="20"/>
          <w:szCs w:val="20"/>
          <w:lang w:val="pt-BR"/>
        </w:rPr>
        <w:t>.</w:t>
      </w:r>
      <w:r w:rsidRPr="00C075F3">
        <w:rPr>
          <w:rFonts w:ascii="Palatino Linotype" w:hAnsi="Palatino Linotype"/>
          <w:sz w:val="20"/>
          <w:szCs w:val="20"/>
          <w:lang w:val="pt-BR"/>
        </w:rPr>
        <w:t xml:space="preserve"> ; Maurovich-Horvat, P</w:t>
      </w:r>
      <w:r>
        <w:rPr>
          <w:rFonts w:ascii="Palatino Linotype" w:hAnsi="Palatino Linotype"/>
          <w:sz w:val="20"/>
          <w:szCs w:val="20"/>
          <w:lang w:val="pt-BR"/>
        </w:rPr>
        <w:t>.</w:t>
      </w:r>
      <w:r w:rsidRPr="00C075F3">
        <w:rPr>
          <w:rFonts w:ascii="Palatino Linotype" w:hAnsi="Palatino Linotype"/>
          <w:sz w:val="20"/>
          <w:szCs w:val="20"/>
          <w:lang w:val="pt-BR"/>
        </w:rPr>
        <w:t xml:space="preserve"> ; Ruskin, J</w:t>
      </w:r>
      <w:r>
        <w:rPr>
          <w:rFonts w:ascii="Palatino Linotype" w:hAnsi="Palatino Linotype"/>
          <w:sz w:val="20"/>
          <w:szCs w:val="20"/>
          <w:lang w:val="pt-BR"/>
        </w:rPr>
        <w:t>.</w:t>
      </w:r>
      <w:r w:rsidRPr="00C075F3">
        <w:rPr>
          <w:rFonts w:ascii="Palatino Linotype" w:hAnsi="Palatino Linotype"/>
          <w:sz w:val="20"/>
          <w:szCs w:val="20"/>
          <w:lang w:val="pt-BR"/>
        </w:rPr>
        <w:t xml:space="preserve"> ; Hoffmann, U</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8B3523">
        <w:rPr>
          <w:rFonts w:ascii="Palatino Linotype" w:hAnsi="Palatino Linotype"/>
          <w:b/>
          <w:sz w:val="20"/>
          <w:szCs w:val="20"/>
          <w:lang w:val="pt-BR"/>
        </w:rPr>
        <w:t>Jackowski, M. P.</w:t>
      </w:r>
      <w:r w:rsidRPr="00C075F3">
        <w:rPr>
          <w:rFonts w:ascii="Palatino Linotype" w:hAnsi="Palatino Linotype"/>
          <w:sz w:val="20"/>
          <w:szCs w:val="20"/>
          <w:lang w:val="pt-BR"/>
        </w:rPr>
        <w:t xml:space="preserve"> ; Sosnovik, D</w:t>
      </w:r>
      <w:r>
        <w:rPr>
          <w:rFonts w:ascii="Palatino Linotype" w:hAnsi="Palatino Linotype"/>
          <w:sz w:val="20"/>
          <w:szCs w:val="20"/>
          <w:lang w:val="pt-BR"/>
        </w:rPr>
        <w:t>. E</w:t>
      </w:r>
      <w:r w:rsidRPr="00C075F3">
        <w:rPr>
          <w:rFonts w:ascii="Palatino Linotype" w:hAnsi="Palatino Linotype"/>
          <w:sz w:val="20"/>
          <w:szCs w:val="20"/>
          <w:lang w:val="pt-BR"/>
        </w:rPr>
        <w:t>.</w:t>
      </w:r>
      <w:r w:rsidR="00C075F3" w:rsidRPr="00C075F3">
        <w:rPr>
          <w:rFonts w:ascii="Palatino Linotype" w:hAnsi="Palatino Linotype"/>
          <w:sz w:val="20"/>
          <w:szCs w:val="20"/>
          <w:lang w:val="pt-BR"/>
        </w:rPr>
        <w:t xml:space="preserve"> Left ventricular remodeling following myocardial infarction revealed with a quantitative diffusion MRI tractography framework. </w:t>
      </w:r>
      <w:r w:rsidR="00C075F3" w:rsidRPr="00663C5A">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14, p. P35, 2012.</w:t>
      </w:r>
    </w:p>
    <w:p w14:paraId="49E19E7C" w14:textId="1EE0F6C5" w:rsidR="00C075F3" w:rsidRDefault="007973E0"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 Nielles-Vallespin, S. ; Gatehouse, P. ; </w:t>
      </w:r>
      <w:r w:rsidRPr="007973E0">
        <w:rPr>
          <w:rFonts w:ascii="Palatino Linotype" w:hAnsi="Palatino Linotype"/>
          <w:b/>
          <w:sz w:val="20"/>
          <w:szCs w:val="20"/>
          <w:lang w:val="pt-BR"/>
        </w:rPr>
        <w:t>Jackowski, M</w:t>
      </w:r>
      <w:r>
        <w:rPr>
          <w:rFonts w:ascii="Palatino Linotype" w:hAnsi="Palatino Linotype"/>
          <w:b/>
          <w:sz w:val="20"/>
          <w:szCs w:val="20"/>
          <w:lang w:val="pt-BR"/>
        </w:rPr>
        <w:t>.</w:t>
      </w:r>
      <w:r w:rsidRPr="007973E0">
        <w:rPr>
          <w:rFonts w:ascii="Palatino Linotype" w:hAnsi="Palatino Linotype"/>
          <w:b/>
          <w:sz w:val="20"/>
          <w:szCs w:val="20"/>
          <w:lang w:val="pt-BR"/>
        </w:rPr>
        <w:t xml:space="preserve"> P.</w:t>
      </w:r>
      <w:r w:rsidRPr="00C075F3">
        <w:rPr>
          <w:rFonts w:ascii="Palatino Linotype" w:hAnsi="Palatino Linotype"/>
          <w:sz w:val="20"/>
          <w:szCs w:val="20"/>
          <w:lang w:val="pt-BR"/>
        </w:rPr>
        <w:t xml:space="preserve"> ; Firmin, D. N. ; Sosnovik, D. </w:t>
      </w:r>
      <w:r w:rsidR="00C075F3" w:rsidRPr="00C075F3">
        <w:rPr>
          <w:rFonts w:ascii="Palatino Linotype" w:hAnsi="Palatino Linotype"/>
          <w:sz w:val="20"/>
          <w:szCs w:val="20"/>
          <w:lang w:val="pt-BR"/>
        </w:rPr>
        <w:t xml:space="preserve">Diffusion MRI tractography of the human heart In Vivo at end-diastole and end-systole. </w:t>
      </w:r>
      <w:r w:rsidR="00C075F3" w:rsidRPr="007973E0">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14, p. O49, 2012.</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17D0BBBD"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xml:space="preserve"> (Print), v. 1</w:t>
      </w:r>
      <w:r w:rsidR="00C075F3" w:rsidRPr="00C075F3">
        <w:rPr>
          <w:rFonts w:ascii="Palatino Linotype" w:hAnsi="Palatino Linotype"/>
          <w:sz w:val="20"/>
          <w:szCs w:val="20"/>
          <w:lang w:val="pt-BR"/>
        </w:rPr>
        <w:t>, 2012.</w:t>
      </w:r>
    </w:p>
    <w:p w14:paraId="0D25BF29" w14:textId="1BF12BD7" w:rsidR="00C075F3" w:rsidRDefault="00A0534A"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Mekkaoui, C</w:t>
      </w:r>
      <w:r>
        <w:rPr>
          <w:rFonts w:ascii="Palatino Linotype" w:hAnsi="Palatino Linotype"/>
          <w:sz w:val="20"/>
          <w:szCs w:val="20"/>
          <w:lang w:val="pt-BR"/>
        </w:rPr>
        <w:t>.</w:t>
      </w:r>
      <w:r w:rsidRPr="00C075F3">
        <w:rPr>
          <w:rFonts w:ascii="Palatino Linotype" w:hAnsi="Palatino Linotype"/>
          <w:sz w:val="20"/>
          <w:szCs w:val="20"/>
          <w:lang w:val="pt-BR"/>
        </w:rPr>
        <w:t xml:space="preserve"> ; Huang, S</w:t>
      </w:r>
      <w:r>
        <w:rPr>
          <w:rFonts w:ascii="Palatino Linotype" w:hAnsi="Palatino Linotype"/>
          <w:sz w:val="20"/>
          <w:szCs w:val="20"/>
          <w:lang w:val="pt-BR"/>
        </w:rPr>
        <w:t xml:space="preserve">. ; Chen, </w:t>
      </w:r>
      <w:r w:rsidRPr="00C075F3">
        <w:rPr>
          <w:rFonts w:ascii="Palatino Linotype" w:hAnsi="Palatino Linotype"/>
          <w:sz w:val="20"/>
          <w:szCs w:val="20"/>
          <w:lang w:val="pt-BR"/>
        </w:rPr>
        <w:t>H</w:t>
      </w:r>
      <w:r>
        <w:rPr>
          <w:rFonts w:ascii="Palatino Linotype" w:hAnsi="Palatino Linotype"/>
          <w:sz w:val="20"/>
          <w:szCs w:val="20"/>
          <w:lang w:val="pt-BR"/>
        </w:rPr>
        <w:t>.</w:t>
      </w:r>
      <w:r w:rsidRPr="00C075F3">
        <w:rPr>
          <w:rFonts w:ascii="Palatino Linotype" w:hAnsi="Palatino Linotype"/>
          <w:sz w:val="20"/>
          <w:szCs w:val="20"/>
          <w:lang w:val="pt-BR"/>
        </w:rPr>
        <w:t xml:space="preserve"> ; Dai, G</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w:t>
      </w:r>
      <w:r>
        <w:rPr>
          <w:rFonts w:ascii="Palatino Linotype" w:hAnsi="Palatino Linotype"/>
          <w:sz w:val="20"/>
          <w:szCs w:val="20"/>
          <w:lang w:val="pt-BR"/>
        </w:rPr>
        <w:t>.</w:t>
      </w:r>
      <w:r w:rsidRPr="00C075F3">
        <w:rPr>
          <w:rFonts w:ascii="Palatino Linotype" w:hAnsi="Palatino Linotype"/>
          <w:sz w:val="20"/>
          <w:szCs w:val="20"/>
          <w:lang w:val="pt-BR"/>
        </w:rPr>
        <w:t xml:space="preserve"> ; Kostis, W</w:t>
      </w:r>
      <w:r>
        <w:rPr>
          <w:rFonts w:ascii="Palatino Linotype" w:hAnsi="Palatino Linotype"/>
          <w:sz w:val="20"/>
          <w:szCs w:val="20"/>
          <w:lang w:val="pt-BR"/>
        </w:rPr>
        <w:t>.</w:t>
      </w:r>
      <w:r w:rsidRPr="00C075F3">
        <w:rPr>
          <w:rFonts w:ascii="Palatino Linotype" w:hAnsi="Palatino Linotype"/>
          <w:sz w:val="20"/>
          <w:szCs w:val="20"/>
          <w:lang w:val="pt-BR"/>
        </w:rPr>
        <w:t xml:space="preserve"> J</w:t>
      </w:r>
      <w:r>
        <w:rPr>
          <w:rFonts w:ascii="Palatino Linotype" w:hAnsi="Palatino Linotype"/>
          <w:sz w:val="20"/>
          <w:szCs w:val="20"/>
          <w:lang w:val="pt-BR"/>
        </w:rPr>
        <w:t>.</w:t>
      </w:r>
      <w:r w:rsidRPr="00C075F3">
        <w:rPr>
          <w:rFonts w:ascii="Palatino Linotype" w:hAnsi="Palatino Linotype"/>
          <w:sz w:val="20"/>
          <w:szCs w:val="20"/>
          <w:lang w:val="pt-BR"/>
        </w:rPr>
        <w:t xml:space="preserve"> ; Thiagalingam, A</w:t>
      </w:r>
      <w:r>
        <w:rPr>
          <w:rFonts w:ascii="Palatino Linotype" w:hAnsi="Palatino Linotype"/>
          <w:sz w:val="20"/>
          <w:szCs w:val="20"/>
          <w:lang w:val="pt-BR"/>
        </w:rPr>
        <w:t>.</w:t>
      </w:r>
      <w:r w:rsidRPr="00C075F3">
        <w:rPr>
          <w:rFonts w:ascii="Palatino Linotype" w:hAnsi="Palatino Linotype"/>
          <w:sz w:val="20"/>
          <w:szCs w:val="20"/>
          <w:lang w:val="pt-BR"/>
        </w:rPr>
        <w:t xml:space="preserve"> ; Maurovich-Horvat, P</w:t>
      </w:r>
      <w:r>
        <w:rPr>
          <w:rFonts w:ascii="Palatino Linotype" w:hAnsi="Palatino Linotype"/>
          <w:sz w:val="20"/>
          <w:szCs w:val="20"/>
          <w:lang w:val="pt-BR"/>
        </w:rPr>
        <w:t>.</w:t>
      </w:r>
      <w:r w:rsidRPr="00C075F3">
        <w:rPr>
          <w:rFonts w:ascii="Palatino Linotype" w:hAnsi="Palatino Linotype"/>
          <w:sz w:val="20"/>
          <w:szCs w:val="20"/>
          <w:lang w:val="pt-BR"/>
        </w:rPr>
        <w:t xml:space="preserve"> ; Ruskin, J</w:t>
      </w:r>
      <w:r>
        <w:rPr>
          <w:rFonts w:ascii="Palatino Linotype" w:hAnsi="Palatino Linotype"/>
          <w:sz w:val="20"/>
          <w:szCs w:val="20"/>
          <w:lang w:val="pt-BR"/>
        </w:rPr>
        <w:t>.</w:t>
      </w:r>
      <w:r w:rsidRPr="00C075F3">
        <w:rPr>
          <w:rFonts w:ascii="Palatino Linotype" w:hAnsi="Palatino Linotype"/>
          <w:sz w:val="20"/>
          <w:szCs w:val="20"/>
          <w:lang w:val="pt-BR"/>
        </w:rPr>
        <w:t xml:space="preserve"> N</w:t>
      </w:r>
      <w:r>
        <w:rPr>
          <w:rFonts w:ascii="Palatino Linotype" w:hAnsi="Palatino Linotype"/>
          <w:sz w:val="20"/>
          <w:szCs w:val="20"/>
          <w:lang w:val="pt-BR"/>
        </w:rPr>
        <w:t>.</w:t>
      </w:r>
      <w:r w:rsidRPr="00C075F3">
        <w:rPr>
          <w:rFonts w:ascii="Palatino Linotype" w:hAnsi="Palatino Linotype"/>
          <w:sz w:val="20"/>
          <w:szCs w:val="20"/>
          <w:lang w:val="pt-BR"/>
        </w:rPr>
        <w:t xml:space="preserve"> ; Hoffmann, U</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A0534A">
        <w:rPr>
          <w:rFonts w:ascii="Palatino Linotype" w:hAnsi="Palatino Linotype"/>
          <w:b/>
          <w:sz w:val="20"/>
          <w:szCs w:val="20"/>
          <w:lang w:val="pt-BR"/>
        </w:rPr>
        <w:t>Jackowski, M. P.</w:t>
      </w:r>
      <w:r>
        <w:rPr>
          <w:rFonts w:ascii="Palatino Linotype" w:hAnsi="Palatino Linotype"/>
          <w:sz w:val="20"/>
          <w:szCs w:val="20"/>
          <w:lang w:val="pt-BR"/>
        </w:rPr>
        <w:t xml:space="preserve"> ; Sosnovik, D. E</w:t>
      </w:r>
      <w:r w:rsidRPr="00C075F3">
        <w:rPr>
          <w:rFonts w:ascii="Palatino Linotype" w:hAnsi="Palatino Linotype"/>
          <w:sz w:val="20"/>
          <w:szCs w:val="20"/>
          <w:lang w:val="pt-BR"/>
        </w:rPr>
        <w:t xml:space="preserve">. </w:t>
      </w:r>
      <w:r w:rsidR="00C075F3" w:rsidRPr="00C075F3">
        <w:rPr>
          <w:rFonts w:ascii="Palatino Linotype" w:hAnsi="Palatino Linotype"/>
          <w:sz w:val="20"/>
          <w:szCs w:val="20"/>
          <w:lang w:val="pt-BR"/>
        </w:rPr>
        <w:t xml:space="preserve">Fiber architecture in remodeled myocardium revealed with a quantitative diffusion CMR tractography framework and histological validation. </w:t>
      </w:r>
      <w:r w:rsidR="00C075F3" w:rsidRPr="00A0534A">
        <w:rPr>
          <w:rFonts w:ascii="Palatino Linotype" w:hAnsi="Palatino Linotype"/>
          <w:i/>
          <w:sz w:val="20"/>
          <w:szCs w:val="20"/>
          <w:lang w:val="pt-BR"/>
        </w:rPr>
        <w:t>Journal of Cardiovascular Magnetic Resonance</w:t>
      </w:r>
      <w:r w:rsidR="00C075F3" w:rsidRPr="00C075F3">
        <w:rPr>
          <w:rFonts w:ascii="Palatino Linotype" w:hAnsi="Palatino Linotype"/>
          <w:sz w:val="20"/>
          <w:szCs w:val="20"/>
          <w:lang w:val="pt-BR"/>
        </w:rPr>
        <w:t>, v. 14, p. 70, 2012.</w:t>
      </w:r>
    </w:p>
    <w:p w14:paraId="0655CD60" w14:textId="6AE11E86"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0004B3" w:rsidRPr="000004B3">
        <w:rPr>
          <w:rFonts w:ascii="Palatino Linotype" w:hAnsi="Palatino Linotype"/>
          <w:sz w:val="20"/>
          <w:szCs w:val="20"/>
          <w:lang w:val="pt-BR"/>
        </w:rPr>
        <w:t>, v. 2011, p. 1-7, 2011.</w:t>
      </w:r>
    </w:p>
    <w:p w14:paraId="707A3C21" w14:textId="11B8D58A" w:rsidR="000004B3" w:rsidRDefault="001D6B3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Huang, S. ; Dai, G. ; Reese, T.</w:t>
      </w:r>
      <w:r w:rsidRPr="000004B3">
        <w:rPr>
          <w:rFonts w:ascii="Palatino Linotype" w:hAnsi="Palatino Linotype"/>
          <w:sz w:val="20"/>
          <w:szCs w:val="20"/>
          <w:lang w:val="pt-BR"/>
        </w:rPr>
        <w:t xml:space="preserve"> G</w:t>
      </w:r>
      <w:r>
        <w:rPr>
          <w:rFonts w:ascii="Palatino Linotype" w:hAnsi="Palatino Linotype"/>
          <w:sz w:val="20"/>
          <w:szCs w:val="20"/>
          <w:lang w:val="pt-BR"/>
        </w:rPr>
        <w:t>.</w:t>
      </w:r>
      <w:r w:rsidRPr="000004B3">
        <w:rPr>
          <w:rFonts w:ascii="Palatino Linotype" w:hAnsi="Palatino Linotype"/>
          <w:sz w:val="20"/>
          <w:szCs w:val="20"/>
          <w:lang w:val="pt-BR"/>
        </w:rPr>
        <w:t xml:space="preserve"> ; Thiagalingham, </w:t>
      </w:r>
      <w:r>
        <w:rPr>
          <w:rFonts w:ascii="Palatino Linotype" w:hAnsi="Palatino Linotype"/>
          <w:sz w:val="20"/>
          <w:szCs w:val="20"/>
          <w:lang w:val="pt-BR"/>
        </w:rPr>
        <w:t>A.</w:t>
      </w:r>
      <w:r w:rsidRPr="000004B3">
        <w:rPr>
          <w:rFonts w:ascii="Palatino Linotype" w:hAnsi="Palatino Linotype"/>
          <w:sz w:val="20"/>
          <w:szCs w:val="20"/>
          <w:lang w:val="pt-BR"/>
        </w:rPr>
        <w:t xml:space="preserve"> ; Hoffmann, </w:t>
      </w:r>
      <w:r>
        <w:rPr>
          <w:rFonts w:ascii="Palatino Linotype" w:hAnsi="Palatino Linotype"/>
          <w:sz w:val="20"/>
          <w:szCs w:val="20"/>
          <w:lang w:val="pt-BR"/>
        </w:rPr>
        <w:t>U.</w:t>
      </w:r>
      <w:r w:rsidRPr="000004B3">
        <w:rPr>
          <w:rFonts w:ascii="Palatino Linotype" w:hAnsi="Palatino Linotype"/>
          <w:sz w:val="20"/>
          <w:szCs w:val="20"/>
          <w:lang w:val="pt-BR"/>
        </w:rPr>
        <w:t xml:space="preserve"> ; </w:t>
      </w:r>
      <w:r w:rsidRPr="001D6B3A">
        <w:rPr>
          <w:rFonts w:ascii="Palatino Linotype" w:hAnsi="Palatino Linotype"/>
          <w:b/>
          <w:sz w:val="20"/>
          <w:szCs w:val="20"/>
          <w:lang w:val="pt-BR"/>
        </w:rPr>
        <w:t>Jackowski, M. P</w:t>
      </w:r>
      <w:r>
        <w:rPr>
          <w:rFonts w:ascii="Palatino Linotype" w:hAnsi="Palatino Linotype"/>
          <w:sz w:val="20"/>
          <w:szCs w:val="20"/>
          <w:lang w:val="pt-BR"/>
        </w:rPr>
        <w:t xml:space="preserve"> ; Sosnovik, D. E</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From qualitative to quantitative tractography: a novel method to measure var</w:t>
      </w:r>
      <w:r>
        <w:rPr>
          <w:rFonts w:ascii="Palatino Linotype" w:hAnsi="Palatino Linotype"/>
          <w:sz w:val="20"/>
          <w:szCs w:val="20"/>
          <w:lang w:val="pt-BR"/>
        </w:rPr>
        <w:t>iation and error in diffusion MR</w:t>
      </w:r>
      <w:r w:rsidR="000004B3" w:rsidRPr="000004B3">
        <w:rPr>
          <w:rFonts w:ascii="Palatino Linotype" w:hAnsi="Palatino Linotype"/>
          <w:sz w:val="20"/>
          <w:szCs w:val="20"/>
          <w:lang w:val="pt-BR"/>
        </w:rPr>
        <w:t xml:space="preserve"> tractography datasets of the myocardium. </w:t>
      </w:r>
      <w:r w:rsidR="000004B3" w:rsidRPr="001D6B3A">
        <w:rPr>
          <w:rFonts w:ascii="Palatino Linotype" w:hAnsi="Palatino Linotype"/>
          <w:i/>
          <w:sz w:val="20"/>
          <w:szCs w:val="20"/>
          <w:lang w:val="pt-BR"/>
        </w:rPr>
        <w:t>Journal of Cardiovascular Magnetic Resonance</w:t>
      </w:r>
      <w:r w:rsidR="000004B3" w:rsidRPr="000004B3">
        <w:rPr>
          <w:rFonts w:ascii="Palatino Linotype" w:hAnsi="Palatino Linotype"/>
          <w:sz w:val="20"/>
          <w:szCs w:val="20"/>
          <w:lang w:val="pt-BR"/>
        </w:rPr>
        <w:t>, v. 13, p. P19, 2011.</w:t>
      </w:r>
    </w:p>
    <w:p w14:paraId="2F83B194" w14:textId="68CF5C4B" w:rsidR="00863057" w:rsidRDefault="00863057" w:rsidP="00FA6043">
      <w:pPr>
        <w:pStyle w:val="ListParagraph"/>
        <w:numPr>
          <w:ilvl w:val="0"/>
          <w:numId w:val="24"/>
        </w:numPr>
        <w:spacing w:after="120"/>
        <w:contextualSpacing w:val="0"/>
        <w:jc w:val="both"/>
        <w:rPr>
          <w:rFonts w:ascii="Palatino Linotype" w:hAnsi="Palatino Linotype"/>
          <w:sz w:val="20"/>
          <w:szCs w:val="20"/>
          <w:lang w:val="pt-BR"/>
        </w:rPr>
      </w:pPr>
      <w:r w:rsidRPr="00863057">
        <w:rPr>
          <w:rFonts w:ascii="Palatino Linotype" w:hAnsi="Palatino Linotype"/>
          <w:sz w:val="20"/>
          <w:szCs w:val="20"/>
          <w:lang w:val="pt-BR"/>
        </w:rPr>
        <w:t xml:space="preserve">Mekkaoui, </w:t>
      </w:r>
      <w:r w:rsidR="00A843D2">
        <w:rPr>
          <w:rFonts w:ascii="Palatino Linotype" w:hAnsi="Palatino Linotype"/>
          <w:sz w:val="20"/>
          <w:szCs w:val="20"/>
          <w:lang w:val="pt-BR"/>
        </w:rPr>
        <w:t>C.</w:t>
      </w:r>
      <w:r w:rsidRPr="00863057">
        <w:rPr>
          <w:rFonts w:ascii="Palatino Linotype" w:hAnsi="Palatino Linotype"/>
          <w:sz w:val="20"/>
          <w:szCs w:val="20"/>
          <w:lang w:val="pt-BR"/>
        </w:rPr>
        <w:t xml:space="preserve"> ; Huang, </w:t>
      </w:r>
      <w:r w:rsidR="00A843D2">
        <w:rPr>
          <w:rFonts w:ascii="Palatino Linotype" w:hAnsi="Palatino Linotype"/>
          <w:sz w:val="20"/>
          <w:szCs w:val="20"/>
          <w:lang w:val="pt-BR"/>
        </w:rPr>
        <w:t>S.</w:t>
      </w:r>
      <w:r w:rsidRPr="00863057">
        <w:rPr>
          <w:rFonts w:ascii="Palatino Linotype" w:hAnsi="Palatino Linotype"/>
          <w:sz w:val="20"/>
          <w:szCs w:val="20"/>
          <w:lang w:val="pt-BR"/>
        </w:rPr>
        <w:t xml:space="preserve"> ;</w:t>
      </w:r>
      <w:r w:rsidR="00A843D2">
        <w:rPr>
          <w:rFonts w:ascii="Palatino Linotype" w:hAnsi="Palatino Linotype"/>
          <w:sz w:val="20"/>
          <w:szCs w:val="20"/>
          <w:lang w:val="pt-BR"/>
        </w:rPr>
        <w:t xml:space="preserve"> Dai, G. ; Reese, T.</w:t>
      </w:r>
      <w:r w:rsidRPr="00863057">
        <w:rPr>
          <w:rFonts w:ascii="Palatino Linotype" w:hAnsi="Palatino Linotype"/>
          <w:sz w:val="20"/>
          <w:szCs w:val="20"/>
          <w:lang w:val="pt-BR"/>
        </w:rPr>
        <w:t xml:space="preserve"> G</w:t>
      </w:r>
      <w:r w:rsidR="00A843D2">
        <w:rPr>
          <w:rFonts w:ascii="Palatino Linotype" w:hAnsi="Palatino Linotype"/>
          <w:sz w:val="20"/>
          <w:szCs w:val="20"/>
          <w:lang w:val="pt-BR"/>
        </w:rPr>
        <w:t xml:space="preserve">. </w:t>
      </w:r>
      <w:r w:rsidRPr="00863057">
        <w:rPr>
          <w:rFonts w:ascii="Palatino Linotype" w:hAnsi="Palatino Linotype"/>
          <w:sz w:val="20"/>
          <w:szCs w:val="20"/>
          <w:lang w:val="pt-BR"/>
        </w:rPr>
        <w:t>; Thiagal</w:t>
      </w:r>
      <w:r w:rsidR="00A843D2">
        <w:rPr>
          <w:rFonts w:ascii="Palatino Linotype" w:hAnsi="Palatino Linotype"/>
          <w:sz w:val="20"/>
          <w:szCs w:val="20"/>
          <w:lang w:val="pt-BR"/>
        </w:rPr>
        <w:t>ingham, A. ; Hoffmann, U.</w:t>
      </w:r>
      <w:r w:rsidRPr="00863057">
        <w:rPr>
          <w:rFonts w:ascii="Palatino Linotype" w:hAnsi="Palatino Linotype"/>
          <w:sz w:val="20"/>
          <w:szCs w:val="20"/>
          <w:lang w:val="pt-BR"/>
        </w:rPr>
        <w:t xml:space="preserve"> ; </w:t>
      </w:r>
      <w:r w:rsidR="00A843D2">
        <w:rPr>
          <w:rFonts w:ascii="Palatino Linotype" w:hAnsi="Palatino Linotype"/>
          <w:b/>
          <w:sz w:val="20"/>
          <w:szCs w:val="20"/>
          <w:lang w:val="pt-BR"/>
        </w:rPr>
        <w:t>Jackowski, M.</w:t>
      </w:r>
      <w:r w:rsidRPr="00A843D2">
        <w:rPr>
          <w:rFonts w:ascii="Palatino Linotype" w:hAnsi="Palatino Linotype"/>
          <w:b/>
          <w:sz w:val="20"/>
          <w:szCs w:val="20"/>
          <w:lang w:val="pt-BR"/>
        </w:rPr>
        <w:t xml:space="preserve"> P</w:t>
      </w:r>
      <w:r w:rsidR="00A843D2">
        <w:rPr>
          <w:rFonts w:ascii="Palatino Linotype" w:hAnsi="Palatino Linotype"/>
          <w:b/>
          <w:sz w:val="20"/>
          <w:szCs w:val="20"/>
          <w:lang w:val="pt-BR"/>
        </w:rPr>
        <w:t>.</w:t>
      </w:r>
      <w:r w:rsidR="00A843D2">
        <w:rPr>
          <w:rFonts w:ascii="Palatino Linotype" w:hAnsi="Palatino Linotype"/>
          <w:sz w:val="20"/>
          <w:szCs w:val="20"/>
          <w:lang w:val="pt-BR"/>
        </w:rPr>
        <w:t xml:space="preserve"> ; Sosnovik, D. E</w:t>
      </w:r>
      <w:r w:rsidRPr="00863057">
        <w:rPr>
          <w:rFonts w:ascii="Palatino Linotype" w:hAnsi="Palatino Linotype"/>
          <w:sz w:val="20"/>
          <w:szCs w:val="20"/>
          <w:lang w:val="pt-BR"/>
        </w:rPr>
        <w:t xml:space="preserve">. Classification of myofibers using statistics of the helix angle: a novel approach to characterize the structure of the human heart. </w:t>
      </w:r>
      <w:r w:rsidRPr="00A843D2">
        <w:rPr>
          <w:rFonts w:ascii="Palatino Linotype" w:hAnsi="Palatino Linotype"/>
          <w:i/>
          <w:sz w:val="20"/>
          <w:szCs w:val="20"/>
          <w:lang w:val="pt-BR"/>
        </w:rPr>
        <w:t>Journal of Cardiovascular Magnetic Resonance</w:t>
      </w:r>
      <w:r w:rsidRPr="00863057">
        <w:rPr>
          <w:rFonts w:ascii="Palatino Linotype" w:hAnsi="Palatino Linotype"/>
          <w:sz w:val="20"/>
          <w:szCs w:val="20"/>
          <w:lang w:val="pt-BR"/>
        </w:rPr>
        <w:t>, v. 13, p. O44, 2011.</w:t>
      </w:r>
    </w:p>
    <w:p w14:paraId="38734C5F" w14:textId="26979C5E"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 (Lancaster),</w:t>
      </w:r>
      <w:r w:rsidR="00B23551" w:rsidRPr="00667B6D">
        <w:rPr>
          <w:rFonts w:ascii="Palatino Linotype" w:hAnsi="Palatino Linotype"/>
          <w:sz w:val="20"/>
          <w:szCs w:val="20"/>
          <w:lang w:val="pt-BR"/>
        </w:rPr>
        <w:t xml:space="preserve"> v. 37, p. 2233-2246, 2010.</w:t>
      </w:r>
    </w:p>
    <w:p w14:paraId="3A7E1025" w14:textId="3F4E9562" w:rsidR="004F76F9" w:rsidRPr="00667B6D" w:rsidRDefault="007757BE" w:rsidP="00FA6043">
      <w:pPr>
        <w:pStyle w:val="ListParagraph"/>
        <w:numPr>
          <w:ilvl w:val="0"/>
          <w:numId w:val="24"/>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Pr="004F76F9">
        <w:rPr>
          <w:rFonts w:ascii="Palatino Linotype" w:hAnsi="Palatino Linotype"/>
          <w:sz w:val="20"/>
          <w:szCs w:val="20"/>
          <w:lang w:val="pt-BR"/>
        </w:rPr>
        <w:t xml:space="preserve">. </w:t>
      </w:r>
      <w:r w:rsidR="004F76F9" w:rsidRPr="004F76F9">
        <w:rPr>
          <w:rFonts w:ascii="Palatino Linotype" w:hAnsi="Palatino Linotype"/>
          <w:sz w:val="20"/>
          <w:szCs w:val="20"/>
          <w:lang w:val="pt-BR"/>
        </w:rPr>
        <w:t>Regional matrix metalloproteinase activation correlates with microstructure diffusion tensor indices post myocardial infarction. Journal of Cardiovascular Magnetic Resonance, v. 12, p. P241, 2010.</w:t>
      </w:r>
    </w:p>
    <w:p w14:paraId="1DE6833C" w14:textId="15B89729"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Qian, X. ; Brennan, M. P. ; Dione, D. P. ; Dobrucki, L W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xml:space="preserve">. ; Breuer, C. K. ; Sinusas, Albert J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B23551" w:rsidRPr="00667B6D">
        <w:rPr>
          <w:rFonts w:ascii="Palatino Linotype" w:hAnsi="Palatino Linotype"/>
          <w:sz w:val="20"/>
          <w:szCs w:val="20"/>
          <w:lang w:val="pt-BR"/>
        </w:rPr>
        <w:t>, v. 13, p. 49-61, 2009.</w:t>
      </w:r>
    </w:p>
    <w:p w14:paraId="1003B654" w14:textId="2DDC6DF9"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 ; Constable, R Todd ; Blumberg, Hillary</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54E18AF2"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B23551" w:rsidRPr="00667B6D">
        <w:rPr>
          <w:rFonts w:ascii="Palatino Linotype" w:hAnsi="Palatino Linotype"/>
          <w:sz w:val="20"/>
          <w:szCs w:val="20"/>
          <w:lang w:val="pt-BR"/>
        </w:rPr>
        <w:t>, v. 259, p. 316-328, 2009.</w:t>
      </w:r>
    </w:p>
    <w:p w14:paraId="08A731A7" w14:textId="42047262"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256-261, 2008.</w:t>
      </w:r>
    </w:p>
    <w:p w14:paraId="27B74BF1" w14:textId="4E2A986A"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Papademetris, X. ; Constable, R Todd ; Blumberg, Hillary</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(Print), v. 193, p. 126-129, 2008.</w:t>
      </w:r>
    </w:p>
    <w:p w14:paraId="33EA2DC1" w14:textId="0B0BE2A4"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Kalmar, J. H. ; Edminston, E. ; Chepenik, L. ; Spencer L. ; Pittman, B. P. ; </w:t>
      </w:r>
      <w:r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Pr="00667B6D">
        <w:rPr>
          <w:rFonts w:ascii="Palatino Linotype" w:hAnsi="Palatino Linotype"/>
          <w:sz w:val="20"/>
          <w:szCs w:val="20"/>
          <w:lang w:val="pt-BR"/>
        </w:rPr>
        <w:t>; Papademetris, X. ; Constable, R Todd ; Blumberg, Hillary</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64, p. 730-733, 2008.</w:t>
      </w:r>
    </w:p>
    <w:p w14:paraId="08E796AF" w14:textId="7C4FD386"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00124E0B" w:rsidRPr="00124E0B">
        <w:rPr>
          <w:rFonts w:ascii="Palatino Linotype" w:hAnsi="Palatino Linotype"/>
          <w:sz w:val="20"/>
          <w:szCs w:val="20"/>
          <w:lang w:val="pt-BR"/>
        </w:rPr>
        <w:t xml:space="preserve"> Toroid-based characterization of myocardial structure using diffusion tensor magnetic resonance imaging. </w:t>
      </w:r>
      <w:r w:rsidR="00124E0B" w:rsidRPr="009572EE">
        <w:rPr>
          <w:rFonts w:ascii="Palatino Linotype" w:hAnsi="Palatino Linotype"/>
          <w:i/>
          <w:sz w:val="20"/>
          <w:szCs w:val="20"/>
          <w:lang w:val="pt-BR"/>
        </w:rPr>
        <w:t>Journal of Cardiovascular Magnetic Resonance</w:t>
      </w:r>
      <w:r w:rsidR="00124E0B" w:rsidRPr="00124E0B">
        <w:rPr>
          <w:rFonts w:ascii="Palatino Linotype" w:hAnsi="Palatino Linotype"/>
          <w:sz w:val="20"/>
          <w:szCs w:val="20"/>
          <w:lang w:val="pt-BR"/>
        </w:rPr>
        <w:t>, v. 10, p. A206, 2008.</w:t>
      </w:r>
    </w:p>
    <w:p w14:paraId="47FD7206" w14:textId="07E35486"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Zanetti, M.</w:t>
      </w:r>
      <w:r>
        <w:rPr>
          <w:rFonts w:ascii="Palatino Linotype" w:hAnsi="Palatino Linotype"/>
          <w:sz w:val="20"/>
          <w:szCs w:val="20"/>
          <w:lang w:val="pt-BR"/>
        </w:rPr>
        <w:t xml:space="preserve"> </w:t>
      </w:r>
      <w:r w:rsidRPr="00124E0B">
        <w:rPr>
          <w:rFonts w:ascii="Palatino Linotype" w:hAnsi="Palatino Linotype"/>
          <w:sz w:val="20"/>
          <w:szCs w:val="20"/>
          <w:lang w:val="pt-BR"/>
        </w:rPr>
        <w:t xml:space="preserve">V. ; </w:t>
      </w:r>
      <w:r w:rsidRPr="009572EE">
        <w:rPr>
          <w:rFonts w:ascii="Palatino Linotype" w:hAnsi="Palatino Linotype"/>
          <w:b/>
          <w:sz w:val="20"/>
          <w:szCs w:val="20"/>
          <w:lang w:val="pt-BR"/>
        </w:rPr>
        <w:t>Jackowski, M. P</w:t>
      </w:r>
      <w:r w:rsidRPr="00124E0B">
        <w:rPr>
          <w:rFonts w:ascii="Palatino Linotype" w:hAnsi="Palatino Linotype"/>
          <w:sz w:val="20"/>
          <w:szCs w:val="20"/>
          <w:lang w:val="pt-BR"/>
        </w:rPr>
        <w:t>. ; Hassel, S. ; Duran, F.</w:t>
      </w:r>
      <w:r>
        <w:rPr>
          <w:rFonts w:ascii="Palatino Linotype" w:hAnsi="Palatino Linotype"/>
          <w:sz w:val="20"/>
          <w:szCs w:val="20"/>
          <w:lang w:val="pt-BR"/>
        </w:rPr>
        <w:t xml:space="preserve"> </w:t>
      </w:r>
      <w:r w:rsidRPr="00124E0B">
        <w:rPr>
          <w:rFonts w:ascii="Palatino Linotype" w:hAnsi="Palatino Linotype"/>
          <w:sz w:val="20"/>
          <w:szCs w:val="20"/>
          <w:lang w:val="pt-BR"/>
        </w:rPr>
        <w:t>L.</w:t>
      </w:r>
      <w:r>
        <w:rPr>
          <w:rFonts w:ascii="Palatino Linotype" w:hAnsi="Palatino Linotype"/>
          <w:sz w:val="20"/>
          <w:szCs w:val="20"/>
          <w:lang w:val="pt-BR"/>
        </w:rPr>
        <w:t xml:space="preserve"> </w:t>
      </w:r>
      <w:r w:rsidRPr="00124E0B">
        <w:rPr>
          <w:rFonts w:ascii="Palatino Linotype" w:hAnsi="Palatino Linotype"/>
          <w:sz w:val="20"/>
          <w:szCs w:val="20"/>
          <w:lang w:val="pt-BR"/>
        </w:rPr>
        <w:t>S. ; Almeida, J.</w:t>
      </w:r>
      <w:r>
        <w:rPr>
          <w:rFonts w:ascii="Palatino Linotype" w:hAnsi="Palatino Linotype"/>
          <w:sz w:val="20"/>
          <w:szCs w:val="20"/>
          <w:lang w:val="pt-BR"/>
        </w:rPr>
        <w:t xml:space="preserve"> </w:t>
      </w:r>
      <w:r w:rsidRPr="00124E0B">
        <w:rPr>
          <w:rFonts w:ascii="Palatino Linotype" w:hAnsi="Palatino Linotype"/>
          <w:sz w:val="20"/>
          <w:szCs w:val="20"/>
          <w:lang w:val="pt-BR"/>
        </w:rPr>
        <w:t>R.</w:t>
      </w:r>
      <w:r>
        <w:rPr>
          <w:rFonts w:ascii="Palatino Linotype" w:hAnsi="Palatino Linotype"/>
          <w:sz w:val="20"/>
          <w:szCs w:val="20"/>
          <w:lang w:val="pt-BR"/>
        </w:rPr>
        <w:t xml:space="preserve"> </w:t>
      </w:r>
      <w:r w:rsidRPr="00124E0B">
        <w:rPr>
          <w:rFonts w:ascii="Palatino Linotype" w:hAnsi="Palatino Linotype"/>
          <w:sz w:val="20"/>
          <w:szCs w:val="20"/>
          <w:lang w:val="pt-BR"/>
        </w:rPr>
        <w:t>C. ; Versace, A. ; Walsh, N. ; Busatto, G.</w:t>
      </w:r>
      <w:r>
        <w:rPr>
          <w:rFonts w:ascii="Palatino Linotype" w:hAnsi="Palatino Linotype"/>
          <w:sz w:val="20"/>
          <w:szCs w:val="20"/>
          <w:lang w:val="pt-BR"/>
        </w:rPr>
        <w:t xml:space="preserve"> </w:t>
      </w:r>
      <w:r w:rsidRPr="00124E0B">
        <w:rPr>
          <w:rFonts w:ascii="Palatino Linotype" w:hAnsi="Palatino Linotype"/>
          <w:sz w:val="20"/>
          <w:szCs w:val="20"/>
          <w:lang w:val="pt-BR"/>
        </w:rPr>
        <w:t>F. ; Kupfer, D.</w:t>
      </w:r>
      <w:r>
        <w:rPr>
          <w:rFonts w:ascii="Palatino Linotype" w:hAnsi="Palatino Linotype"/>
          <w:sz w:val="20"/>
          <w:szCs w:val="20"/>
          <w:lang w:val="pt-BR"/>
        </w:rPr>
        <w:t xml:space="preserve"> </w:t>
      </w:r>
      <w:r w:rsidRPr="00124E0B">
        <w:rPr>
          <w:rFonts w:ascii="Palatino Linotype" w:hAnsi="Palatino Linotype"/>
          <w:sz w:val="20"/>
          <w:szCs w:val="20"/>
          <w:lang w:val="pt-BR"/>
        </w:rPr>
        <w:t>J. ; Phillips, M</w:t>
      </w:r>
      <w:r>
        <w:rPr>
          <w:rFonts w:ascii="Palatino Linotype" w:hAnsi="Palatino Linotype"/>
          <w:sz w:val="20"/>
          <w:szCs w:val="20"/>
          <w:lang w:val="pt-BR"/>
        </w:rPr>
        <w:t>. L</w:t>
      </w:r>
      <w:r w:rsidRPr="00124E0B">
        <w:rPr>
          <w:rFonts w:ascii="Palatino Linotype" w:hAnsi="Palatino Linotype"/>
          <w:sz w:val="20"/>
          <w:szCs w:val="20"/>
          <w:lang w:val="pt-BR"/>
        </w:rPr>
        <w:t xml:space="preserve">. </w:t>
      </w:r>
      <w:r w:rsidR="00124E0B" w:rsidRPr="00124E0B">
        <w:rPr>
          <w:rFonts w:ascii="Palatino Linotype" w:hAnsi="Palatino Linotype"/>
          <w:sz w:val="20"/>
          <w:szCs w:val="20"/>
          <w:lang w:val="pt-BR"/>
        </w:rPr>
        <w:t xml:space="preserve">Voxel-based study of diffusion tensor imaging in bipolar i disorder: Exploratory analysis and focus on frontal white matter and corpus callosum. </w:t>
      </w:r>
      <w:r w:rsidR="00124E0B" w:rsidRPr="009572EE">
        <w:rPr>
          <w:rFonts w:ascii="Palatino Linotype" w:hAnsi="Palatino Linotype"/>
          <w:i/>
          <w:sz w:val="20"/>
          <w:szCs w:val="20"/>
          <w:lang w:val="pt-BR"/>
        </w:rPr>
        <w:t>Schizophrenia Research</w:t>
      </w:r>
      <w:r w:rsidR="00124E0B" w:rsidRPr="00124E0B">
        <w:rPr>
          <w:rFonts w:ascii="Palatino Linotype" w:hAnsi="Palatino Linotype"/>
          <w:sz w:val="20"/>
          <w:szCs w:val="20"/>
          <w:lang w:val="pt-BR"/>
        </w:rPr>
        <w:t xml:space="preserve"> (Print), v. 98, p. 133, 2008.</w:t>
      </w:r>
    </w:p>
    <w:p w14:paraId="65D7A6A1" w14:textId="0B8550AD"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 Todd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B23551" w:rsidRPr="00667B6D">
        <w:rPr>
          <w:rFonts w:ascii="Palatino Linotype" w:hAnsi="Palatino Linotype"/>
          <w:sz w:val="20"/>
          <w:szCs w:val="20"/>
          <w:lang w:val="pt-BR"/>
        </w:rPr>
        <w:t>, v. 27, p. 13491-13498, 2007.</w:t>
      </w:r>
    </w:p>
    <w:p w14:paraId="7DEA8900" w14:textId="16816E5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Pr="00667B6D">
        <w:rPr>
          <w:rFonts w:ascii="Palatino Linotype" w:hAnsi="Palatino Linotype"/>
          <w:sz w:val="20"/>
          <w:szCs w:val="20"/>
          <w:lang w:val="pt-BR"/>
        </w:rPr>
        <w:t xml:space="preserve"> ; Kao, Chiu Yen ; Qiu, Maolin ; Constable, R Todd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White Matter Tractography by Anisotropic Wavefront Evolution and Diffusion Tensor Imaging. </w:t>
      </w:r>
      <w:r w:rsidR="00B23551" w:rsidRPr="005A5F92">
        <w:rPr>
          <w:rFonts w:ascii="Palatino Linotype" w:hAnsi="Palatino Linotype"/>
          <w:i/>
          <w:sz w:val="20"/>
          <w:szCs w:val="20"/>
          <w:lang w:val="pt-BR"/>
        </w:rPr>
        <w:t>Medical Image Analysis</w:t>
      </w:r>
      <w:r w:rsidR="00B23551" w:rsidRPr="00667B6D">
        <w:rPr>
          <w:rFonts w:ascii="Palatino Linotype" w:hAnsi="Palatino Linotype"/>
          <w:sz w:val="20"/>
          <w:szCs w:val="20"/>
          <w:lang w:val="pt-BR"/>
        </w:rPr>
        <w:t>, v. 9, n. 5, p. 427-440, 2005.</w:t>
      </w:r>
    </w:p>
    <w:p w14:paraId="58518515" w14:textId="49912C5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 v. 23, n. 1, p. S34-S45, 2004.</w:t>
      </w:r>
    </w:p>
    <w:p w14:paraId="14DF32AF" w14:textId="6882BBEF"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B23551" w:rsidRPr="00667B6D">
        <w:rPr>
          <w:rFonts w:ascii="Palatino Linotype" w:hAnsi="Palatino Linotype"/>
          <w:sz w:val="20"/>
          <w:szCs w:val="20"/>
          <w:lang w:val="pt-BR"/>
        </w:rPr>
        <w:t>, Los Alamitos, USA, v. 9, n. 1, p. 56-69, 2003.</w:t>
      </w:r>
    </w:p>
    <w:p w14:paraId="377DCB6C" w14:textId="520A154C"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Ardeshir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B23551" w:rsidRPr="00667B6D">
        <w:rPr>
          <w:rFonts w:ascii="Palatino Linotype" w:hAnsi="Palatino Linotype"/>
          <w:sz w:val="20"/>
          <w:szCs w:val="20"/>
          <w:lang w:val="pt-BR"/>
        </w:rPr>
        <w:t>, USA, v. 17, p. 65-74, 1999.</w:t>
      </w:r>
    </w:p>
    <w:p w14:paraId="23871E12" w14:textId="1878A5D7" w:rsidR="00F02975" w:rsidRPr="00667B6D" w:rsidRDefault="00A04BFE"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Bines, S. ; Goshtasby, Ardeshir ; </w:t>
      </w:r>
      <w:r w:rsidRPr="00A04BFE">
        <w:rPr>
          <w:rFonts w:ascii="Palatino Linotype" w:hAnsi="Palatino Linotype"/>
          <w:b/>
          <w:sz w:val="20"/>
          <w:szCs w:val="20"/>
          <w:lang w:val="pt-BR"/>
        </w:rPr>
        <w:t>Jackowski, M</w:t>
      </w:r>
      <w:r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8" w:name="_Toc180820072"/>
      <w:bookmarkStart w:id="29" w:name="_Toc333243385"/>
      <w:r w:rsidRPr="00667B6D">
        <w:t>Capítulos de livros</w:t>
      </w:r>
      <w:bookmarkEnd w:id="28"/>
      <w:bookmarkEnd w:id="29"/>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569F3542"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0" w:name="_Toc180820073"/>
      <w:bookmarkStart w:id="31" w:name="_Toc333243386"/>
      <w:r w:rsidRPr="00667B6D">
        <w:t>Trabalhos completo</w:t>
      </w:r>
      <w:r w:rsidR="00A7474E" w:rsidRPr="00667B6D">
        <w:t>s</w:t>
      </w:r>
      <w:r w:rsidR="00E3106D" w:rsidRPr="00667B6D">
        <w:t xml:space="preserve"> em anais de </w:t>
      </w:r>
      <w:r w:rsidR="00A7474E" w:rsidRPr="00667B6D">
        <w:t>congressos</w:t>
      </w:r>
      <w:bookmarkEnd w:id="30"/>
      <w:bookmarkEnd w:id="31"/>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5B2EFDF9" w14:textId="27C09653" w:rsidR="006045D4" w:rsidRDefault="006045D4"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MIGUEL A. ; ZOGHBI, JIHAN M. ; PEREIRA, FABRICIO ; BEREGI, JEAN-PAUL ; MEKKAOUI, C. ; Jackowski, M. P. . Characterization of vascular tree architecture using the Tokunaga taxonomy. In: SPIE Medical Imaging, 2015, Orlando - Florida. SPIE Proceedings, 2015. v. 9414. p. 941438.</w:t>
      </w:r>
    </w:p>
    <w:p w14:paraId="2253AD65" w14:textId="3DDDB942" w:rsidR="006045D4" w:rsidRDefault="006045D4"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RODRIGO S. ; GALARRETA-VALVERDE, MIGUEL A. ; MEKKAOUI, C. ; YORIYAZ, HÉLIO ; Jackowski, M. P. . NSECT sinogram sampling optimization by normalized mutual information. In: SPIE Medical Imaging, 2015, Orlando - Florida. SPIE Proceedings, 2015. v. 9412. p. 94122B.</w:t>
      </w:r>
    </w:p>
    <w:p w14:paraId="57C2A0B7" w14:textId="042C156C" w:rsidR="00C66D5F" w:rsidRDefault="00C66D5F" w:rsidP="00FA6043">
      <w:pPr>
        <w:pStyle w:val="ListParagraph"/>
        <w:numPr>
          <w:ilvl w:val="0"/>
          <w:numId w:val="22"/>
        </w:numPr>
        <w:spacing w:after="120"/>
        <w:contextualSpacing w:val="0"/>
        <w:jc w:val="both"/>
        <w:rPr>
          <w:rFonts w:ascii="Palatino Linotype" w:hAnsi="Palatino Linotype"/>
          <w:sz w:val="20"/>
          <w:szCs w:val="20"/>
          <w:lang w:val="pt-BR"/>
        </w:rPr>
      </w:pPr>
      <w:r w:rsidRPr="00C66D5F">
        <w:rPr>
          <w:rFonts w:ascii="Palatino Linotype" w:hAnsi="Palatino Linotype"/>
          <w:sz w:val="20"/>
          <w:szCs w:val="20"/>
          <w:lang w:val="pt-BR"/>
        </w:rPr>
        <w:t>ZOGHBI, JIHAN M. ; DE-LA-CRUZ, L. T. ; GALARRETA-VALVERDE, MIGUEL A. ; VIEIRA, J. C. F. ; LIBERATORE, A. M. A. ; KOH, I. H. J. ; Jackowski, M. P. . Graph Based Characterization of Microcirculation in Sepsis Using Sidestream Dark Field Imaging. In: XXVII SIBGRAPI Conference on Graphics, Patterns and Images, 2014, Rio de Janeiro - RJ. Proceedings of the XXVII SIBGRAPI Conference on Graphics, Patterns and Imagesv, 2014. p. 312-318.</w:t>
      </w:r>
    </w:p>
    <w:p w14:paraId="6D6200A5" w14:textId="6F0FACF2" w:rsidR="00384B15" w:rsidRDefault="00384B15"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 G. ; GALARRETA-VALVERDE, MIGUEL A. ; MEKKAOUI, C. ; Jackowski, M. P. . A centerline-based estimator of vessel bifurcations in angiography images. In: SPIE Medical Imaging, 2013, Orlando - Florida. SPIE Proceedings, 2013. v. 8670. p. 86703K.</w:t>
      </w:r>
    </w:p>
    <w:p w14:paraId="476AA8E3" w14:textId="227FDC07" w:rsidR="00384B15" w:rsidRDefault="003E6C59"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SAMPAIO, R. A. ; Jackowski, M. P. . Assessment of Steganographic Methods in Medical Imaging. In: XXVI SIBGRAPI Conference on Graphics Patterns and Images, 2013, Arequipa. Proc. XXVI SIBGRAPI, 2013. p. 1-5.</w:t>
      </w:r>
    </w:p>
    <w:p w14:paraId="1E28C3A0" w14:textId="698E6918" w:rsidR="003E6C59" w:rsidRDefault="00F72E2D"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LUCY A. C. ; Jackowski, M. P. ; MIRANDA, PAULO A. V. . Image foresting transform with geodesic star convexity for interactive image segmentation. In: 20th IEEE International Conference on Image Processing (ICIP), 2013, Melbourne. Image Processing (ICIP), 2013 20th IEEE International Conference on, 2013. p. 4054-4058.</w:t>
      </w:r>
    </w:p>
    <w:p w14:paraId="590A4382" w14:textId="69B4EDFF" w:rsidR="009148A4" w:rsidRDefault="009148A4"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MIGUEL A. ; MACEDO, M. M. G. ; MEKKAOUI, C. ; Jackowski, M. P. . Three-dimensional synthetic blood vessel generation using stochastic L-systems. In: SPIE Medical Imaging, 2013, Orlando - Florida. SPIE Proceedings, 2013. v. 8669. p. 86691I-1.</w:t>
      </w:r>
    </w:p>
    <w:p w14:paraId="322EB301" w14:textId="0AA80E58" w:rsidR="00381F8E" w:rsidRDefault="00381F8E" w:rsidP="00FA6043">
      <w:pPr>
        <w:pStyle w:val="ListParagraph"/>
        <w:numPr>
          <w:ilvl w:val="0"/>
          <w:numId w:val="22"/>
        </w:numPr>
        <w:spacing w:after="120"/>
        <w:contextualSpacing w:val="0"/>
        <w:jc w:val="both"/>
        <w:rPr>
          <w:rFonts w:ascii="Palatino Linotype" w:hAnsi="Palatino Linotype"/>
          <w:sz w:val="20"/>
          <w:szCs w:val="20"/>
          <w:lang w:val="pt-BR"/>
        </w:rPr>
      </w:pPr>
      <w:r w:rsidRPr="00381F8E">
        <w:rPr>
          <w:rFonts w:ascii="Palatino Linotype" w:hAnsi="Palatino Linotype"/>
          <w:sz w:val="20"/>
          <w:szCs w:val="20"/>
          <w:lang w:val="pt-BR"/>
        </w:rPr>
        <w:t>ZOGHBI, JIHAN M. ; REAL, L. F. O. C. ; MAMEDE, M. ; Jackowski, M. P. . Semi-Automatic Segmentation Software for Quantitative Clinical Brain Glioblastoma Evaluation. In: XXIV SIBGRAPI Conference on Graphics, Patterns and Images, 2011, Maceió - AL. Abstract Book, 2011. p. 977-985.</w:t>
      </w:r>
    </w:p>
    <w:p w14:paraId="0739810F" w14:textId="20786A8B" w:rsidR="00AB3E6E" w:rsidRDefault="00AB3E6E" w:rsidP="00FA6043">
      <w:pPr>
        <w:pStyle w:val="ListParagraph"/>
        <w:numPr>
          <w:ilvl w:val="0"/>
          <w:numId w:val="22"/>
        </w:numPr>
        <w:spacing w:after="120"/>
        <w:contextualSpacing w:val="0"/>
        <w:jc w:val="both"/>
        <w:rPr>
          <w:rFonts w:ascii="Palatino Linotype" w:hAnsi="Palatino Linotype"/>
          <w:sz w:val="20"/>
          <w:szCs w:val="20"/>
          <w:lang w:val="pt-BR"/>
        </w:rPr>
      </w:pPr>
      <w:r w:rsidRPr="00AB3E6E">
        <w:rPr>
          <w:rFonts w:ascii="Palatino Linotype" w:hAnsi="Palatino Linotype"/>
          <w:sz w:val="20"/>
          <w:szCs w:val="20"/>
          <w:lang w:val="pt-BR"/>
        </w:rPr>
        <w:t>ZOGHBI, JIHAN M. ; MAMEDE, M. ; Jackowski, M. P. . Computer-Assisted Segmentation of Brain Tumor Lesions from Multi-sequence Magnetic Resonance Imaging Using the Mumford-Shah Model. In: 25th International Conference of Image and Vision Computing, 2010, Queenstown. Image and Vision Computing New Zealand (IVCNZ), 2010 25th International Conference of, 2010. p. 1-6.</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2" w:name="_Toc180820074"/>
      <w:bookmarkStart w:id="33" w:name="_Toc333243387"/>
      <w:r w:rsidRPr="00667B6D">
        <w:t xml:space="preserve">Resumos </w:t>
      </w:r>
      <w:r w:rsidR="00A7474E" w:rsidRPr="00667B6D">
        <w:t xml:space="preserve">expandidos </w:t>
      </w:r>
      <w:r w:rsidRPr="00667B6D">
        <w:t>em anais de congressos</w:t>
      </w:r>
      <w:bookmarkEnd w:id="32"/>
      <w:bookmarkEnd w:id="33"/>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4" w:name="_Toc180820075"/>
      <w:bookmarkStart w:id="35" w:name="_Toc333243388"/>
      <w:r w:rsidRPr="00667B6D">
        <w:t>Resumos em anais de congressos</w:t>
      </w:r>
      <w:bookmarkEnd w:id="34"/>
      <w:bookmarkEnd w:id="35"/>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6" w:name="_Toc180820076"/>
      <w:bookmarkStart w:id="37" w:name="_Toc333243389"/>
      <w:r w:rsidRPr="00667B6D">
        <w:t>Dissertações e teses orientadas</w:t>
      </w:r>
      <w:bookmarkEnd w:id="36"/>
      <w:bookmarkEnd w:id="37"/>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8" w:name="_Toc180820077"/>
      <w:bookmarkStart w:id="39" w:name="_Toc333243390"/>
      <w:r w:rsidRPr="00667B6D">
        <w:t>Te</w:t>
      </w:r>
      <w:r w:rsidR="00A7474E" w:rsidRPr="00667B6D">
        <w:t>xtos em jornais de notícias e revistas</w:t>
      </w:r>
      <w:bookmarkEnd w:id="38"/>
      <w:bookmarkEnd w:id="39"/>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07658223" w:rsidR="00CD158F" w:rsidRPr="00722853" w:rsidRDefault="00E3106D" w:rsidP="00722853">
      <w:pPr>
        <w:pStyle w:val="Memorial-Heading3"/>
      </w:pPr>
      <w:bookmarkStart w:id="40" w:name="_Toc180820078"/>
      <w:bookmarkStart w:id="41" w:name="_Toc333243391"/>
      <w:r w:rsidRPr="00667B6D">
        <w:t>Software Impacto científico</w:t>
      </w:r>
      <w:bookmarkEnd w:id="40"/>
      <w:bookmarkEnd w:id="41"/>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04E15696" w14:textId="67260D4D" w:rsidR="00E12DFC" w:rsidRPr="00AE70D4" w:rsidRDefault="00AE70D4"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2" w:name="_Toc180820079"/>
      <w:bookmarkStart w:id="43" w:name="_Toc333243392"/>
      <w:r w:rsidRPr="00667B6D">
        <w:t>Orientação de alunos</w:t>
      </w:r>
      <w:bookmarkEnd w:id="42"/>
      <w:bookmarkEnd w:id="43"/>
    </w:p>
    <w:p w14:paraId="4570E079" w14:textId="50FE1EF1" w:rsidR="001D0361" w:rsidRPr="009739BD" w:rsidRDefault="009739BD" w:rsidP="009739BD">
      <w:pPr>
        <w:pStyle w:val="Memorial-Heading2"/>
      </w:pPr>
      <w:bookmarkStart w:id="44" w:name="_Toc180820080"/>
      <w:bookmarkStart w:id="45" w:name="_Toc333243393"/>
      <w:r>
        <w:t>I</w:t>
      </w:r>
      <w:r w:rsidR="00F004C6">
        <w:t>niciação</w:t>
      </w:r>
      <w:r w:rsidR="00E3106D" w:rsidRPr="00667B6D">
        <w:t xml:space="preserve"> ci</w:t>
      </w:r>
      <w:r w:rsidR="00E07C6D" w:rsidRPr="00667B6D">
        <w:t>entífica e trabalho de formatura</w:t>
      </w:r>
      <w:bookmarkEnd w:id="44"/>
      <w:bookmarkEnd w:id="45"/>
      <w:r w:rsidR="00F004C6">
        <w:t xml:space="preserve"> concluído</w:t>
      </w: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6" w:name="_Toc180820081"/>
      <w:bookmarkStart w:id="47" w:name="_Toc333243394"/>
      <w:r>
        <w:t>M</w:t>
      </w:r>
      <w:r w:rsidR="00E3106D" w:rsidRPr="00667B6D">
        <w:t>estrado</w:t>
      </w:r>
      <w:bookmarkEnd w:id="46"/>
      <w:bookmarkEnd w:id="47"/>
      <w:r w:rsidR="00E1698E">
        <w:t>s</w:t>
      </w:r>
      <w:r w:rsidR="00F004C6">
        <w:t xml:space="preserve"> concluído</w:t>
      </w:r>
      <w:r w:rsidR="00E1698E">
        <w:t>s</w:t>
      </w:r>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r>
        <w:t>Mestrandos atuais</w:t>
      </w:r>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r>
        <w:t>Doutorado</w:t>
      </w:r>
      <w:r w:rsidR="00E1698E">
        <w:t>s</w:t>
      </w:r>
      <w:r w:rsidR="00B71023">
        <w:t xml:space="preserve"> concluí</w:t>
      </w:r>
      <w:r>
        <w:t>do</w:t>
      </w:r>
      <w:r w:rsidR="00E1698E">
        <w:t>s</w:t>
      </w:r>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r>
        <w:t>Doutorado</w:t>
      </w:r>
      <w:r w:rsidR="00E1698E">
        <w:t>s</w:t>
      </w:r>
      <w:r>
        <w:t xml:space="preserve"> </w:t>
      </w:r>
      <w:r w:rsidR="00E1698E">
        <w:t>atuais</w:t>
      </w:r>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48" w:name="_Toc180820083"/>
      <w:bookmarkStart w:id="49" w:name="_Toc333243396"/>
      <w:r>
        <w:t>Pós</w:t>
      </w:r>
      <w:r w:rsidR="00C03AFE" w:rsidRPr="00667B6D">
        <w:t>-doutorado</w:t>
      </w:r>
      <w:bookmarkEnd w:id="48"/>
      <w:bookmarkEnd w:id="49"/>
      <w:r>
        <w:t>s concluídos</w:t>
      </w:r>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0" w:name="_Toc180820084"/>
      <w:bookmarkStart w:id="51" w:name="_Toc333243397"/>
      <w:r w:rsidRPr="00667B6D">
        <w:t>Atividades de avaliação científica</w:t>
      </w:r>
      <w:bookmarkEnd w:id="50"/>
      <w:bookmarkEnd w:id="51"/>
    </w:p>
    <w:p w14:paraId="7B4E1673" w14:textId="77777777" w:rsidR="00B9267E" w:rsidRPr="00667B6D" w:rsidRDefault="00C973D1" w:rsidP="00854801">
      <w:pPr>
        <w:pStyle w:val="Memorial-Heading2"/>
        <w:rPr>
          <w:sz w:val="22"/>
          <w:szCs w:val="22"/>
        </w:rPr>
      </w:pPr>
      <w:bookmarkStart w:id="52" w:name="_Toc180820085"/>
      <w:bookmarkStart w:id="53" w:name="_Toc333243398"/>
      <w:r w:rsidRPr="00667B6D">
        <w:t>Revisor de trabalhos para periódicos internacionais</w:t>
      </w:r>
      <w:bookmarkEnd w:id="52"/>
      <w:bookmarkEnd w:id="53"/>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4" w:name="_Toc180820086"/>
      <w:bookmarkStart w:id="55" w:name="_Toc333243399"/>
      <w:r w:rsidRPr="00667B6D">
        <w:t>Revisor de trabalhos para conferências</w:t>
      </w:r>
      <w:bookmarkEnd w:id="54"/>
      <w:bookmarkEnd w:id="55"/>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6" w:name="_Toc180820087"/>
      <w:bookmarkStart w:id="57" w:name="_Toc333243400"/>
      <w:r w:rsidRPr="00667B6D">
        <w:t>Revisor de projetos para agências de fomentos</w:t>
      </w:r>
      <w:bookmarkEnd w:id="56"/>
      <w:bookmarkEnd w:id="57"/>
    </w:p>
    <w:p w14:paraId="64652892" w14:textId="6DCE7436" w:rsidR="0057138B" w:rsidRPr="00182789" w:rsidRDefault="00B9267E" w:rsidP="00182789">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78785E20" w14:textId="77777777" w:rsidR="000603CB" w:rsidRPr="00667B6D" w:rsidRDefault="00C973D1" w:rsidP="00854801">
      <w:pPr>
        <w:pStyle w:val="Memorial-Heading2"/>
        <w:rPr>
          <w:sz w:val="22"/>
          <w:szCs w:val="22"/>
        </w:rPr>
      </w:pPr>
      <w:bookmarkStart w:id="58" w:name="_Toc180820089"/>
      <w:bookmarkStart w:id="59" w:name="_Toc333243402"/>
      <w:r w:rsidRPr="00667B6D">
        <w:t>Participação em bancas e comissões técnico-científicas</w:t>
      </w:r>
      <w:bookmarkEnd w:id="58"/>
      <w:bookmarkEnd w:id="59"/>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5D2C3541" w14:textId="734EEA72" w:rsidR="001A4398" w:rsidRPr="001A4398" w:rsidRDefault="001A4398" w:rsidP="00281078">
      <w:pPr>
        <w:pStyle w:val="Memorial-Heading3"/>
        <w:numPr>
          <w:ilvl w:val="0"/>
          <w:numId w:val="0"/>
        </w:numPr>
        <w:ind w:left="720"/>
        <w:jc w:val="both"/>
        <w:rPr>
          <w:b w:val="0"/>
        </w:rPr>
      </w:pPr>
      <w:bookmarkStart w:id="60" w:name="_Toc180820090"/>
      <w:bookmarkStart w:id="61" w:name="_Toc333243403"/>
      <w:r>
        <w:rPr>
          <w:b w:val="0"/>
          <w:sz w:val="20"/>
          <w:szCs w:val="20"/>
        </w:rPr>
        <w:t>Ao total</w:t>
      </w:r>
      <w:r w:rsidR="00281078">
        <w:rPr>
          <w:b w:val="0"/>
          <w:sz w:val="20"/>
          <w:szCs w:val="20"/>
        </w:rPr>
        <w:t>,</w:t>
      </w:r>
      <w:r>
        <w:rPr>
          <w:b w:val="0"/>
          <w:sz w:val="20"/>
          <w:szCs w:val="20"/>
        </w:rPr>
        <w:t xml:space="preserve"> participei de mais de 60 bancas</w:t>
      </w:r>
      <w:r w:rsidR="00800E7C">
        <w:rPr>
          <w:b w:val="0"/>
          <w:sz w:val="20"/>
          <w:szCs w:val="20"/>
        </w:rPr>
        <w:t xml:space="preserve"> (Fonte: Sistema Tycho-USP)</w:t>
      </w:r>
      <w:r>
        <w:rPr>
          <w:b w:val="0"/>
          <w:sz w:val="20"/>
          <w:szCs w:val="20"/>
        </w:rPr>
        <w:t xml:space="preserve">, incluindo </w:t>
      </w:r>
      <w:r w:rsidR="00281078">
        <w:rPr>
          <w:b w:val="0"/>
          <w:sz w:val="20"/>
          <w:szCs w:val="20"/>
        </w:rPr>
        <w:t xml:space="preserve">exames de qualificação ou defesa de </w:t>
      </w:r>
      <w:r>
        <w:rPr>
          <w:b w:val="0"/>
          <w:sz w:val="20"/>
          <w:szCs w:val="20"/>
        </w:rPr>
        <w:t>mestrado, doutorado, e concursos públicos de contratação/efetivação.</w:t>
      </w:r>
      <w:r w:rsidRPr="001A4398">
        <w:rPr>
          <w:b w:val="0"/>
          <w:sz w:val="20"/>
          <w:szCs w:val="20"/>
        </w:rPr>
        <w:t xml:space="preserve"> </w:t>
      </w:r>
      <w:r>
        <w:rPr>
          <w:b w:val="0"/>
          <w:sz w:val="20"/>
          <w:szCs w:val="20"/>
        </w:rPr>
        <w:t>A lista abaixo exclui bancas de qualificação</w:t>
      </w:r>
      <w:r w:rsidR="0098433A">
        <w:rPr>
          <w:b w:val="0"/>
          <w:sz w:val="20"/>
          <w:szCs w:val="20"/>
        </w:rPr>
        <w:t>.</w:t>
      </w:r>
    </w:p>
    <w:p w14:paraId="1374D4FB" w14:textId="77777777" w:rsidR="000603CB" w:rsidRPr="00667B6D" w:rsidRDefault="00C973D1" w:rsidP="00854801">
      <w:pPr>
        <w:pStyle w:val="Memorial-Heading3"/>
      </w:pPr>
      <w:r w:rsidRPr="00667B6D">
        <w:t>Bancas de doutorado</w:t>
      </w:r>
      <w:bookmarkStart w:id="62" w:name="_GoBack"/>
      <w:bookmarkEnd w:id="60"/>
      <w:bookmarkEnd w:id="61"/>
      <w:bookmarkEnd w:id="62"/>
    </w:p>
    <w:p w14:paraId="1A72BA18" w14:textId="77777777" w:rsidR="00584C99" w:rsidRPr="00863BBC" w:rsidRDefault="00584C99" w:rsidP="00584C99">
      <w:pPr>
        <w:pStyle w:val="ListParagraph"/>
        <w:numPr>
          <w:ilvl w:val="0"/>
          <w:numId w:val="26"/>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584C99">
      <w:pPr>
        <w:pStyle w:val="ListParagraph"/>
        <w:numPr>
          <w:ilvl w:val="0"/>
          <w:numId w:val="26"/>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584C99">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5DA09C7" w:rsidR="00BA1EB6" w:rsidRPr="00667B6D" w:rsidRDefault="00BA1EB6" w:rsidP="006045D4">
      <w:pPr>
        <w:pStyle w:val="ListParagraph"/>
        <w:numPr>
          <w:ilvl w:val="0"/>
          <w:numId w:val="26"/>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8B61147" w:rsidR="00BA1EB6"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53EE9CAA" w14:textId="57BD2577" w:rsidR="00E506CA" w:rsidRPr="00006AD6" w:rsidRDefault="00C973D1" w:rsidP="00006AD6">
      <w:pPr>
        <w:pStyle w:val="Memorial-Heading3"/>
      </w:pPr>
      <w:bookmarkStart w:id="63" w:name="_Toc180820092"/>
      <w:bookmarkStart w:id="64" w:name="_Toc333243405"/>
      <w:r w:rsidRPr="00667B6D">
        <w:t>Bancas de mestrado</w:t>
      </w:r>
      <w:bookmarkEnd w:id="63"/>
      <w:bookmarkEnd w:id="64"/>
    </w:p>
    <w:p w14:paraId="03FD01EC" w14:textId="7E1D3A54" w:rsidR="00E506CA" w:rsidRDefault="00E506CA" w:rsidP="00E506CA">
      <w:pPr>
        <w:pStyle w:val="ListParagraph"/>
        <w:numPr>
          <w:ilvl w:val="0"/>
          <w:numId w:val="3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5D75B1DE" w:rsidR="00695081" w:rsidRPr="00695081" w:rsidRDefault="00695081" w:rsidP="00695081">
      <w:pPr>
        <w:pStyle w:val="ListParagraph"/>
        <w:numPr>
          <w:ilvl w:val="0"/>
          <w:numId w:val="30"/>
        </w:numPr>
        <w:spacing w:after="120"/>
        <w:ind w:left="862" w:hanging="431"/>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Pr="00695081">
        <w:rPr>
          <w:rFonts w:ascii="Palatino Linotype" w:hAnsi="Palatino Linotype"/>
          <w:i/>
          <w:sz w:val="20"/>
          <w:szCs w:val="20"/>
          <w:lang w:val="pt-BR"/>
        </w:rPr>
        <w:t>Quantificação de angiogênese em imagens de membranas corioalantóicas de embrião de galinha</w:t>
      </w:r>
      <w:r>
        <w:rPr>
          <w:rFonts w:ascii="Palatino Linotype" w:hAnsi="Palatino Linotype"/>
          <w:sz w:val="20"/>
          <w:szCs w:val="20"/>
          <w:lang w:val="pt-BR"/>
        </w:rPr>
        <w:t>. IME-USP, 2015;</w:t>
      </w:r>
    </w:p>
    <w:p w14:paraId="2789B82D" w14:textId="0C2F6261" w:rsidR="004F771D" w:rsidRPr="004F771D" w:rsidRDefault="006A5953"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6A5953">
        <w:rPr>
          <w:rFonts w:ascii="Palatino Linotype" w:hAnsi="Palatino Linotype"/>
          <w:i/>
          <w:sz w:val="20"/>
          <w:szCs w:val="20"/>
          <w:lang w:val="pt-BR"/>
        </w:rPr>
        <w:t>Deformação de tecidos moles para simuladores médicos: uma abordagem sem malha</w:t>
      </w:r>
      <w:r>
        <w:rPr>
          <w:rFonts w:ascii="Palatino Linotype" w:hAnsi="Palatino Linotype"/>
          <w:sz w:val="20"/>
          <w:szCs w:val="20"/>
          <w:lang w:val="pt-BR"/>
        </w:rPr>
        <w:t>. EACH-USP, 2015;</w:t>
      </w:r>
    </w:p>
    <w:p w14:paraId="2AA8E3A6" w14:textId="693FA7DD" w:rsidR="002210D3" w:rsidRPr="002210D3" w:rsidRDefault="002210D3"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Método de apoio à pesquisa e ao diagnóstico clínico na identificação de acometimento em diferentes tipos de fibras musculares por meio de imagens histopatológicas. IME-USP, 2013;</w:t>
      </w:r>
    </w:p>
    <w:p w14:paraId="46412C73" w14:textId="21445A10" w:rsidR="003545C1" w:rsidRDefault="003545C1"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3929BB">
      <w:pPr>
        <w:pStyle w:val="ListParagraph"/>
        <w:numPr>
          <w:ilvl w:val="0"/>
          <w:numId w:val="30"/>
        </w:numPr>
        <w:spacing w:after="120"/>
        <w:ind w:left="862" w:hanging="431"/>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1C3F7E3F" w:rsidR="00D37F2C"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45E55A1" w14:textId="300B6ABB" w:rsidR="003929BB" w:rsidRPr="00667B6D" w:rsidRDefault="003929BB"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3929BB">
        <w:rPr>
          <w:rFonts w:ascii="Palatino Linotype" w:hAnsi="Palatino Linotype"/>
          <w:sz w:val="20"/>
          <w:szCs w:val="20"/>
          <w:lang w:val="pt-BR"/>
        </w:rPr>
        <w:t>.</w:t>
      </w:r>
      <w:r>
        <w:rPr>
          <w:rFonts w:ascii="Palatino Linotype" w:hAnsi="Palatino Linotype"/>
          <w:sz w:val="20"/>
          <w:szCs w:val="20"/>
          <w:lang w:val="pt-BR"/>
        </w:rPr>
        <w:t xml:space="preserve"> </w:t>
      </w:r>
      <w:r w:rsidRPr="003929BB">
        <w:rPr>
          <w:rFonts w:ascii="Palatino Linotype" w:hAnsi="Palatino Linotype"/>
          <w:i/>
          <w:sz w:val="20"/>
          <w:szCs w:val="20"/>
          <w:lang w:val="pt-BR"/>
        </w:rPr>
        <w:t>Segmentação de lesões cerebrais em imagens de ressonância magnética utilizando modelos deformáveis</w:t>
      </w:r>
      <w:r>
        <w:rPr>
          <w:rFonts w:ascii="Palatino Linotype" w:hAnsi="Palatino Linotype"/>
          <w:sz w:val="20"/>
          <w:szCs w:val="20"/>
          <w:lang w:val="pt-BR"/>
        </w:rPr>
        <w:t>. IME-USP, 2011;</w:t>
      </w:r>
    </w:p>
    <w:p w14:paraId="66FE96C3" w14:textId="58D5569F"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21140441" w14:textId="52D887F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57E579A1"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19780057" w:rsidR="004746C2" w:rsidRPr="00667B6D" w:rsidRDefault="004746C2" w:rsidP="00363B8C">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2BD10C40" w14:textId="77777777" w:rsidR="000603CB" w:rsidRPr="00667B6D" w:rsidRDefault="00C973D1" w:rsidP="00854801">
      <w:pPr>
        <w:pStyle w:val="Memorial-Heading3"/>
      </w:pPr>
      <w:bookmarkStart w:id="65" w:name="_Toc180820095"/>
      <w:bookmarkStart w:id="66" w:name="_Toc333243408"/>
      <w:r w:rsidRPr="00667B6D">
        <w:t>Bancas de contratação</w:t>
      </w:r>
      <w:bookmarkEnd w:id="65"/>
      <w:bookmarkEnd w:id="66"/>
    </w:p>
    <w:p w14:paraId="346D54B3" w14:textId="300D7AD3" w:rsidR="00193B13" w:rsidRPr="00667B6D" w:rsidRDefault="00CC270C" w:rsidP="009550AB">
      <w:pPr>
        <w:pStyle w:val="ListParagraph"/>
        <w:numPr>
          <w:ilvl w:val="0"/>
          <w:numId w:val="4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67" w:name="_Toc180820096"/>
      <w:bookmarkStart w:id="68" w:name="_Toc333243409"/>
      <w:r w:rsidRPr="00667B6D">
        <w:t>Bancas de concursos de efetivação</w:t>
      </w:r>
      <w:bookmarkEnd w:id="67"/>
      <w:bookmarkEnd w:id="68"/>
    </w:p>
    <w:p w14:paraId="7031FDCD" w14:textId="6AB42898" w:rsidR="00C6492A" w:rsidRPr="00667B6D" w:rsidRDefault="00363B8C" w:rsidP="009550AB">
      <w:pPr>
        <w:pStyle w:val="ListParagraph"/>
        <w:numPr>
          <w:ilvl w:val="0"/>
          <w:numId w:val="4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69" w:name="_Toc180820097"/>
      <w:bookmarkStart w:id="70" w:name="_Toc333243410"/>
      <w:r w:rsidRPr="00667B6D">
        <w:t>Participação em concursos públicos</w:t>
      </w:r>
      <w:bookmarkEnd w:id="69"/>
      <w:bookmarkEnd w:id="70"/>
    </w:p>
    <w:p w14:paraId="36E9ED3D" w14:textId="0E4582E3" w:rsidR="00FE10B6" w:rsidRPr="00667B6D" w:rsidRDefault="00FE10B6" w:rsidP="00CC270C">
      <w:pPr>
        <w:pStyle w:val="ListParagraph"/>
        <w:numPr>
          <w:ilvl w:val="0"/>
          <w:numId w:val="3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0222DE90" w14:textId="4310BFA9" w:rsidR="00C6492A" w:rsidRPr="00F76449" w:rsidRDefault="00C6492A" w:rsidP="00E12DFC">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71" w:name="_Toc180820098"/>
      <w:bookmarkStart w:id="72" w:name="_Toc333243411"/>
      <w:r w:rsidRPr="00667B6D">
        <w:t>Atividades didáticas e de divulgação</w:t>
      </w:r>
      <w:bookmarkEnd w:id="71"/>
      <w:bookmarkEnd w:id="72"/>
    </w:p>
    <w:p w14:paraId="7E573EE1" w14:textId="77777777" w:rsidR="00263481" w:rsidRPr="00667B6D" w:rsidRDefault="00C973D1" w:rsidP="00854801">
      <w:pPr>
        <w:pStyle w:val="Memorial-Heading2"/>
        <w:rPr>
          <w:sz w:val="28"/>
          <w:szCs w:val="28"/>
        </w:rPr>
      </w:pPr>
      <w:bookmarkStart w:id="73" w:name="_Toc180820099"/>
      <w:bookmarkStart w:id="74" w:name="_Toc333243412"/>
      <w:r w:rsidRPr="00667B6D">
        <w:t>Disciplinas de graduação</w:t>
      </w:r>
      <w:bookmarkEnd w:id="73"/>
      <w:bookmarkEnd w:id="74"/>
    </w:p>
    <w:p w14:paraId="53ADD840" w14:textId="77777777" w:rsidR="00263481" w:rsidRPr="00667B6D" w:rsidRDefault="00263481" w:rsidP="00854801">
      <w:pPr>
        <w:pStyle w:val="Memorial-Heading3"/>
      </w:pPr>
      <w:bookmarkStart w:id="75" w:name="_Toc180820100"/>
      <w:bookmarkStart w:id="76" w:name="_Toc333243413"/>
      <w:r w:rsidRPr="00667B6D">
        <w:t>Disciplinas</w:t>
      </w:r>
      <w:r w:rsidR="00C973D1" w:rsidRPr="00667B6D">
        <w:t xml:space="preserve"> de graduação ministradas</w:t>
      </w:r>
      <w:bookmarkEnd w:id="75"/>
      <w:bookmarkEnd w:id="7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77" w:name="_Toc180820101"/>
      <w:bookmarkStart w:id="78" w:name="_Toc333243414"/>
      <w:r w:rsidRPr="00667B6D">
        <w:t>Disciplinas de pós-graduação</w:t>
      </w:r>
      <w:bookmarkEnd w:id="77"/>
      <w:bookmarkEnd w:id="78"/>
    </w:p>
    <w:p w14:paraId="644E259B" w14:textId="77777777" w:rsidR="00263481" w:rsidRPr="00667B6D" w:rsidRDefault="00C973D1" w:rsidP="00854801">
      <w:pPr>
        <w:pStyle w:val="Memorial-Heading3"/>
      </w:pPr>
      <w:bookmarkStart w:id="79" w:name="_Toc180820102"/>
      <w:bookmarkStart w:id="80" w:name="_Toc333243415"/>
      <w:r w:rsidRPr="00667B6D">
        <w:t>Criação de disciplinas de pós-graduação</w:t>
      </w:r>
      <w:bookmarkEnd w:id="79"/>
      <w:bookmarkEnd w:id="8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81" w:name="_Toc180820103"/>
      <w:bookmarkStart w:id="82" w:name="_Toc333243416"/>
      <w:r w:rsidRPr="00667B6D">
        <w:t>Disciplinas de pós-graduação ministradas</w:t>
      </w:r>
      <w:bookmarkEnd w:id="81"/>
      <w:bookmarkEnd w:id="8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83" w:name="_Toc180820104"/>
      <w:bookmarkStart w:id="84" w:name="_Toc333243417"/>
      <w:r w:rsidRPr="00667B6D">
        <w:t>Encontros científicos</w:t>
      </w:r>
      <w:bookmarkEnd w:id="83"/>
      <w:bookmarkEnd w:id="84"/>
    </w:p>
    <w:p w14:paraId="192806FA" w14:textId="422A018C" w:rsidR="00C12A71" w:rsidRPr="00667B6D" w:rsidRDefault="00C12A71" w:rsidP="007D6ECF">
      <w:pPr>
        <w:pStyle w:val="Memorial-Heading3"/>
      </w:pPr>
      <w:bookmarkStart w:id="85" w:name="_Toc180820105"/>
      <w:bookmarkStart w:id="86" w:name="_Toc333243418"/>
      <w:r w:rsidRPr="00667B6D">
        <w:t xml:space="preserve">Apresentações </w:t>
      </w:r>
      <w:r w:rsidR="006144FF" w:rsidRPr="00667B6D">
        <w:t xml:space="preserve">e palestras </w:t>
      </w:r>
      <w:r w:rsidRPr="00667B6D">
        <w:t>em reuniões científicas</w:t>
      </w:r>
      <w:bookmarkEnd w:id="85"/>
      <w:bookmarkEnd w:id="8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1886311A" w14:textId="0CE58F2B" w:rsidR="004F14F3" w:rsidRPr="00CA3FC8" w:rsidRDefault="004F14F3" w:rsidP="00CA3FC8">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7006310E" w14:textId="4E19EC41" w:rsidR="00716988" w:rsidRPr="00CA3FC8" w:rsidRDefault="00C12A71" w:rsidP="00CA3FC8">
      <w:pPr>
        <w:pStyle w:val="Memorial-Heading3"/>
      </w:pPr>
      <w:bookmarkStart w:id="87" w:name="_Toc180820106"/>
      <w:bookmarkStart w:id="88" w:name="_Toc333243419"/>
      <w:r w:rsidRPr="00667B6D">
        <w:t>Participações em reuniões científicas</w:t>
      </w:r>
      <w:bookmarkEnd w:id="87"/>
      <w:bookmarkEnd w:id="88"/>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89" w:name="_Toc180820107"/>
      <w:bookmarkStart w:id="90" w:name="_Toc333243420"/>
      <w:r w:rsidRPr="00667B6D">
        <w:t>Participação em cursos</w:t>
      </w:r>
      <w:bookmarkEnd w:id="89"/>
      <w:bookmarkEnd w:id="9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91" w:name="_Toc180820108"/>
      <w:bookmarkStart w:id="92" w:name="_Toc333243421"/>
      <w:r w:rsidRPr="00667B6D">
        <w:t>Atividades administrativas e de organização</w:t>
      </w:r>
      <w:bookmarkEnd w:id="91"/>
      <w:bookmarkEnd w:id="92"/>
    </w:p>
    <w:p w14:paraId="59CA24AE" w14:textId="77777777" w:rsidR="004C25BF" w:rsidRPr="00667B6D" w:rsidRDefault="004C25BF" w:rsidP="007D6ECF">
      <w:pPr>
        <w:pStyle w:val="Memorial-Heading2"/>
        <w:rPr>
          <w:sz w:val="28"/>
          <w:szCs w:val="28"/>
        </w:rPr>
      </w:pPr>
      <w:bookmarkStart w:id="93" w:name="_Toc180820109"/>
      <w:bookmarkStart w:id="94" w:name="_Toc333243422"/>
      <w:r w:rsidRPr="00667B6D">
        <w:t>F</w:t>
      </w:r>
      <w:r w:rsidR="00C973D1" w:rsidRPr="00667B6D">
        <w:t>unções técnico-administrativas exercidas</w:t>
      </w:r>
      <w:bookmarkEnd w:id="93"/>
      <w:bookmarkEnd w:id="94"/>
    </w:p>
    <w:p w14:paraId="3714FF30" w14:textId="4E57C5EE"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2302CB" w:rsidRPr="00667B6D">
        <w:rPr>
          <w:rFonts w:ascii="Palatino" w:hAnsi="Palatino" w:cs="Palatino"/>
          <w:sz w:val="20"/>
          <w:szCs w:val="20"/>
          <w:lang w:val="pt-BR"/>
        </w:rPr>
        <w:t>Computação - IME – USP, 2011;</w:t>
      </w:r>
    </w:p>
    <w:p w14:paraId="3FBD27C3" w14:textId="55273EDA"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C620E0">
        <w:rPr>
          <w:rFonts w:ascii="Palatino" w:hAnsi="Palatino" w:cs="Palatino"/>
          <w:sz w:val="20"/>
          <w:szCs w:val="20"/>
          <w:lang w:val="pt-BR"/>
        </w:rPr>
        <w:t xml:space="preserve"> à Congregação do IME-USP, 2011;</w:t>
      </w:r>
    </w:p>
    <w:p w14:paraId="7C747354" w14:textId="29B3AB9D"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Pr>
          <w:rFonts w:ascii="Palatino Linotype" w:hAnsi="Palatino Linotype"/>
          <w:sz w:val="20"/>
          <w:szCs w:val="20"/>
          <w:lang w:val="pt-BR"/>
        </w:rPr>
        <w:t xml:space="preserve"> (COMPADI)</w:t>
      </w:r>
      <w:r w:rsidR="007438DE" w:rsidRPr="00667B6D">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438DE" w:rsidRPr="00667B6D">
        <w:rPr>
          <w:rFonts w:ascii="Palatino Linotype" w:hAnsi="Palatino Linotype"/>
          <w:sz w:val="20"/>
          <w:szCs w:val="20"/>
          <w:lang w:val="pt-BR"/>
        </w:rPr>
        <w:t>– IME-USP;</w:t>
      </w:r>
    </w:p>
    <w:p w14:paraId="1A795BC6" w14:textId="40E01BDC" w:rsidR="007438DE" w:rsidRPr="00667B6D"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7438DE">
        <w:rPr>
          <w:rFonts w:ascii="Palatino Linotype" w:hAnsi="Palatino Linotype"/>
          <w:sz w:val="20"/>
          <w:szCs w:val="20"/>
          <w:lang w:val="pt-BR"/>
        </w:rPr>
        <w:t>missão de Informática – IME-USP;</w:t>
      </w:r>
    </w:p>
    <w:p w14:paraId="1036D69E" w14:textId="3AEDFF07" w:rsidR="00C973D1" w:rsidRPr="00667B6D" w:rsidRDefault="002E3A41" w:rsidP="007D6ECF">
      <w:pPr>
        <w:pStyle w:val="Memorial-Heading2"/>
        <w:rPr>
          <w:sz w:val="28"/>
          <w:szCs w:val="28"/>
        </w:rPr>
      </w:pPr>
      <w:bookmarkStart w:id="95" w:name="_Toc180820110"/>
      <w:bookmarkStart w:id="96" w:name="_Toc333243423"/>
      <w:r w:rsidRPr="00667B6D">
        <w:t>Atividades de divulgação científica</w:t>
      </w:r>
      <w:bookmarkEnd w:id="95"/>
      <w:bookmarkEnd w:id="96"/>
    </w:p>
    <w:p w14:paraId="608709DA" w14:textId="0BB3233F" w:rsidR="00C973D1"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2EE640D6" w14:textId="77777777" w:rsidR="0048666A" w:rsidRDefault="0048666A" w:rsidP="0048666A">
      <w:pPr>
        <w:pStyle w:val="ListParagraph"/>
        <w:jc w:val="both"/>
        <w:rPr>
          <w:rFonts w:ascii="Palatino Linotype" w:hAnsi="Palatino Linotype"/>
          <w:sz w:val="20"/>
          <w:szCs w:val="20"/>
          <w:lang w:val="pt-BR"/>
        </w:rPr>
      </w:pPr>
    </w:p>
    <w:p w14:paraId="778A1FF1" w14:textId="77777777" w:rsidR="0048666A" w:rsidRPr="00667B6D" w:rsidRDefault="0048666A" w:rsidP="0048666A">
      <w:pPr>
        <w:pStyle w:val="Memorial-Style"/>
      </w:pPr>
      <w:r>
        <w:t>Atividades de assessoria e consultoria</w:t>
      </w:r>
    </w:p>
    <w:p w14:paraId="08F85D03" w14:textId="77777777" w:rsidR="0048666A" w:rsidRDefault="0048666A" w:rsidP="0048666A">
      <w:pPr>
        <w:widowControl w:val="0"/>
        <w:autoSpaceDE w:val="0"/>
        <w:autoSpaceDN w:val="0"/>
        <w:adjustRightInd w:val="0"/>
        <w:spacing w:after="240"/>
        <w:rPr>
          <w:rFonts w:ascii="Palatino Linotype" w:hAnsi="Palatino Linotype" w:cs="Times"/>
          <w:sz w:val="20"/>
          <w:szCs w:val="20"/>
        </w:rPr>
      </w:pPr>
      <w:r w:rsidRPr="00A54ABF">
        <w:rPr>
          <w:rFonts w:ascii="Palatino Linotype" w:hAnsi="Palatino Linotype" w:cs="Times"/>
          <w:sz w:val="20"/>
          <w:szCs w:val="20"/>
        </w:rPr>
        <w:t xml:space="preserve">Todas as atividades listadas abaixo foram previamente aprovadas no conselho do departa- mente, e seguiram as </w:t>
      </w:r>
      <w:proofErr w:type="gramStart"/>
      <w:r w:rsidRPr="00A54ABF">
        <w:rPr>
          <w:rFonts w:ascii="Palatino Linotype" w:hAnsi="Palatino Linotype" w:cs="Times"/>
          <w:sz w:val="20"/>
          <w:szCs w:val="20"/>
        </w:rPr>
        <w:t>normas</w:t>
      </w:r>
      <w:proofErr w:type="gramEnd"/>
      <w:r w:rsidRPr="00A54ABF">
        <w:rPr>
          <w:rFonts w:ascii="Palatino Linotype" w:hAnsi="Palatino Linotype" w:cs="Times"/>
          <w:sz w:val="20"/>
          <w:szCs w:val="20"/>
        </w:rPr>
        <w:t xml:space="preserve"> da CERT. </w:t>
      </w:r>
    </w:p>
    <w:p w14:paraId="3B14E454" w14:textId="77777777" w:rsidR="0048666A" w:rsidRDefault="0048666A" w:rsidP="0048666A">
      <w:pPr>
        <w:pStyle w:val="ListParagraph"/>
        <w:numPr>
          <w:ilvl w:val="0"/>
          <w:numId w:val="37"/>
        </w:numPr>
        <w:spacing w:after="120"/>
        <w:ind w:left="720"/>
        <w:jc w:val="both"/>
        <w:rPr>
          <w:rFonts w:ascii="Palatino Linotype" w:hAnsi="Palatino Linotype"/>
          <w:sz w:val="20"/>
          <w:szCs w:val="20"/>
          <w:lang w:val="pt-BR"/>
        </w:rPr>
      </w:pPr>
      <w:r>
        <w:rPr>
          <w:rFonts w:ascii="Palatino Linotype" w:hAnsi="Palatino Linotype"/>
          <w:sz w:val="20"/>
          <w:szCs w:val="20"/>
          <w:lang w:val="pt-BR"/>
        </w:rPr>
        <w:t>IPMED</w:t>
      </w:r>
      <w:r w:rsidRPr="00667B6D">
        <w:rPr>
          <w:rFonts w:ascii="Palatino Linotype" w:hAnsi="Palatino Linotype"/>
          <w:sz w:val="20"/>
          <w:szCs w:val="20"/>
          <w:lang w:val="pt-BR"/>
        </w:rPr>
        <w:t xml:space="preserve">, </w:t>
      </w:r>
      <w:r>
        <w:rPr>
          <w:rFonts w:ascii="Palatino Linotype" w:hAnsi="Palatino Linotype"/>
          <w:sz w:val="20"/>
          <w:szCs w:val="20"/>
          <w:lang w:val="pt-BR"/>
        </w:rPr>
        <w:t>2014;</w:t>
      </w:r>
    </w:p>
    <w:p w14:paraId="2B8832C0" w14:textId="77777777" w:rsidR="0048666A" w:rsidRPr="00667B6D" w:rsidRDefault="0048666A" w:rsidP="0048666A">
      <w:pPr>
        <w:pStyle w:val="ListParagraph"/>
        <w:numPr>
          <w:ilvl w:val="0"/>
          <w:numId w:val="37"/>
        </w:numPr>
        <w:spacing w:after="120"/>
        <w:ind w:left="720"/>
        <w:jc w:val="both"/>
        <w:rPr>
          <w:rFonts w:ascii="Palatino Linotype" w:hAnsi="Palatino Linotype"/>
          <w:sz w:val="20"/>
          <w:szCs w:val="20"/>
          <w:lang w:val="pt-BR"/>
        </w:rPr>
      </w:pPr>
      <w:r>
        <w:rPr>
          <w:rFonts w:ascii="Palatino Linotype" w:hAnsi="Palatino Linotype"/>
          <w:sz w:val="20"/>
          <w:szCs w:val="20"/>
          <w:lang w:val="pt-BR"/>
        </w:rPr>
        <w:t>Hitachi, 2015.</w:t>
      </w:r>
    </w:p>
    <w:p w14:paraId="7782FF54" w14:textId="77777777" w:rsidR="0048666A" w:rsidRPr="0048666A" w:rsidRDefault="0048666A" w:rsidP="0048666A">
      <w:pPr>
        <w:ind w:left="360"/>
        <w:jc w:val="both"/>
        <w:rPr>
          <w:rFonts w:ascii="Palatino Linotype" w:hAnsi="Palatino Linotype"/>
          <w:sz w:val="20"/>
          <w:szCs w:val="20"/>
          <w:lang w:val="pt-BR"/>
        </w:rPr>
      </w:pP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6"/>
      <w:footerReference w:type="default" r:id="rId27"/>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281078" w:rsidRDefault="00281078" w:rsidP="002F6E54">
      <w:r>
        <w:separator/>
      </w:r>
    </w:p>
  </w:endnote>
  <w:endnote w:type="continuationSeparator" w:id="0">
    <w:p w14:paraId="1077D960" w14:textId="77777777" w:rsidR="00281078" w:rsidRDefault="00281078"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281078" w:rsidRDefault="00281078"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281078" w:rsidRDefault="0028107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281078" w:rsidRPr="00BB367B" w:rsidRDefault="00281078"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800E7C">
      <w:rPr>
        <w:rStyle w:val="PageNumber"/>
        <w:rFonts w:ascii="Palatino Linotype" w:hAnsi="Palatino Linotype"/>
        <w:noProof/>
        <w:sz w:val="20"/>
        <w:szCs w:val="20"/>
      </w:rPr>
      <w:t>28</w:t>
    </w:r>
    <w:r w:rsidRPr="00BB367B">
      <w:rPr>
        <w:rStyle w:val="PageNumber"/>
        <w:rFonts w:ascii="Palatino Linotype" w:hAnsi="Palatino Linotype"/>
        <w:sz w:val="20"/>
        <w:szCs w:val="20"/>
      </w:rPr>
      <w:fldChar w:fldCharType="end"/>
    </w:r>
  </w:p>
  <w:p w14:paraId="626C096C" w14:textId="77777777" w:rsidR="00281078" w:rsidRDefault="0028107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281078" w:rsidRDefault="00281078" w:rsidP="002F6E54">
      <w:r>
        <w:separator/>
      </w:r>
    </w:p>
  </w:footnote>
  <w:footnote w:type="continuationSeparator" w:id="0">
    <w:p w14:paraId="66205742" w14:textId="77777777" w:rsidR="00281078" w:rsidRDefault="00281078"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4">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9">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2">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5">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6">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8">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0">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7">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8">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7">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8">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2">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4">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5">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6">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4"/>
  </w:num>
  <w:num w:numId="3">
    <w:abstractNumId w:val="45"/>
  </w:num>
  <w:num w:numId="4">
    <w:abstractNumId w:val="24"/>
  </w:num>
  <w:num w:numId="5">
    <w:abstractNumId w:val="42"/>
  </w:num>
  <w:num w:numId="6">
    <w:abstractNumId w:val="21"/>
  </w:num>
  <w:num w:numId="7">
    <w:abstractNumId w:val="20"/>
  </w:num>
  <w:num w:numId="8">
    <w:abstractNumId w:val="41"/>
  </w:num>
  <w:num w:numId="9">
    <w:abstractNumId w:val="2"/>
  </w:num>
  <w:num w:numId="10">
    <w:abstractNumId w:val="23"/>
  </w:num>
  <w:num w:numId="11">
    <w:abstractNumId w:val="39"/>
  </w:num>
  <w:num w:numId="12">
    <w:abstractNumId w:val="10"/>
  </w:num>
  <w:num w:numId="13">
    <w:abstractNumId w:val="7"/>
  </w:num>
  <w:num w:numId="14">
    <w:abstractNumId w:val="26"/>
  </w:num>
  <w:num w:numId="15">
    <w:abstractNumId w:val="40"/>
  </w:num>
  <w:num w:numId="16">
    <w:abstractNumId w:val="22"/>
  </w:num>
  <w:num w:numId="17">
    <w:abstractNumId w:val="15"/>
  </w:num>
  <w:num w:numId="18">
    <w:abstractNumId w:val="12"/>
  </w:num>
  <w:num w:numId="19">
    <w:abstractNumId w:val="18"/>
  </w:num>
  <w:num w:numId="20">
    <w:abstractNumId w:val="14"/>
  </w:num>
  <w:num w:numId="21">
    <w:abstractNumId w:val="35"/>
  </w:num>
  <w:num w:numId="22">
    <w:abstractNumId w:val="32"/>
  </w:num>
  <w:num w:numId="23">
    <w:abstractNumId w:val="5"/>
  </w:num>
  <w:num w:numId="24">
    <w:abstractNumId w:val="31"/>
  </w:num>
  <w:num w:numId="25">
    <w:abstractNumId w:val="9"/>
  </w:num>
  <w:num w:numId="26">
    <w:abstractNumId w:val="38"/>
  </w:num>
  <w:num w:numId="27">
    <w:abstractNumId w:val="11"/>
  </w:num>
  <w:num w:numId="28">
    <w:abstractNumId w:val="43"/>
  </w:num>
  <w:num w:numId="29">
    <w:abstractNumId w:val="8"/>
  </w:num>
  <w:num w:numId="30">
    <w:abstractNumId w:val="37"/>
  </w:num>
  <w:num w:numId="31">
    <w:abstractNumId w:val="0"/>
  </w:num>
  <w:num w:numId="32">
    <w:abstractNumId w:val="33"/>
  </w:num>
  <w:num w:numId="33">
    <w:abstractNumId w:val="13"/>
  </w:num>
  <w:num w:numId="34">
    <w:abstractNumId w:val="17"/>
  </w:num>
  <w:num w:numId="35">
    <w:abstractNumId w:val="1"/>
  </w:num>
  <w:num w:numId="36">
    <w:abstractNumId w:val="29"/>
  </w:num>
  <w:num w:numId="37">
    <w:abstractNumId w:val="19"/>
  </w:num>
  <w:num w:numId="38">
    <w:abstractNumId w:val="6"/>
  </w:num>
  <w:num w:numId="39">
    <w:abstractNumId w:val="34"/>
  </w:num>
  <w:num w:numId="40">
    <w:abstractNumId w:val="30"/>
  </w:num>
  <w:num w:numId="41">
    <w:abstractNumId w:val="25"/>
  </w:num>
  <w:num w:numId="42">
    <w:abstractNumId w:val="28"/>
  </w:num>
  <w:num w:numId="43">
    <w:abstractNumId w:val="27"/>
  </w:num>
  <w:num w:numId="44">
    <w:abstractNumId w:val="4"/>
  </w:num>
  <w:num w:numId="45">
    <w:abstractNumId w:val="3"/>
  </w:num>
  <w:num w:numId="46">
    <w:abstractNumId w:val="46"/>
  </w:num>
  <w:num w:numId="47">
    <w:abstractNumId w:val="16"/>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33F"/>
    <w:rsid w:val="00004B15"/>
    <w:rsid w:val="00006AD6"/>
    <w:rsid w:val="0001377B"/>
    <w:rsid w:val="000139B4"/>
    <w:rsid w:val="00013C67"/>
    <w:rsid w:val="0001493F"/>
    <w:rsid w:val="000157B8"/>
    <w:rsid w:val="00016E98"/>
    <w:rsid w:val="0002294F"/>
    <w:rsid w:val="00023EAD"/>
    <w:rsid w:val="000259BE"/>
    <w:rsid w:val="00026700"/>
    <w:rsid w:val="00031E30"/>
    <w:rsid w:val="000326E2"/>
    <w:rsid w:val="00032865"/>
    <w:rsid w:val="00033989"/>
    <w:rsid w:val="000347F4"/>
    <w:rsid w:val="00035E5F"/>
    <w:rsid w:val="0003636C"/>
    <w:rsid w:val="00036393"/>
    <w:rsid w:val="00037107"/>
    <w:rsid w:val="000374EF"/>
    <w:rsid w:val="0004072B"/>
    <w:rsid w:val="000428F0"/>
    <w:rsid w:val="000457B2"/>
    <w:rsid w:val="00045A0D"/>
    <w:rsid w:val="000479BA"/>
    <w:rsid w:val="000508A9"/>
    <w:rsid w:val="00051216"/>
    <w:rsid w:val="00053051"/>
    <w:rsid w:val="0005393C"/>
    <w:rsid w:val="0005624F"/>
    <w:rsid w:val="000603CB"/>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A66"/>
    <w:rsid w:val="000A6D76"/>
    <w:rsid w:val="000A73FC"/>
    <w:rsid w:val="000B4555"/>
    <w:rsid w:val="000B4C21"/>
    <w:rsid w:val="000B7DBE"/>
    <w:rsid w:val="000C0D2B"/>
    <w:rsid w:val="000C424D"/>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673E"/>
    <w:rsid w:val="000F73F0"/>
    <w:rsid w:val="000F7758"/>
    <w:rsid w:val="00100B62"/>
    <w:rsid w:val="00102820"/>
    <w:rsid w:val="00104D13"/>
    <w:rsid w:val="00106745"/>
    <w:rsid w:val="00107463"/>
    <w:rsid w:val="001124CF"/>
    <w:rsid w:val="001133E6"/>
    <w:rsid w:val="00113F88"/>
    <w:rsid w:val="00114DDF"/>
    <w:rsid w:val="00123D9A"/>
    <w:rsid w:val="00123F10"/>
    <w:rsid w:val="0012490D"/>
    <w:rsid w:val="00124E0B"/>
    <w:rsid w:val="001272AA"/>
    <w:rsid w:val="00130B0A"/>
    <w:rsid w:val="0013585D"/>
    <w:rsid w:val="001371A3"/>
    <w:rsid w:val="0014059F"/>
    <w:rsid w:val="00143FB7"/>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101"/>
    <w:rsid w:val="001734C5"/>
    <w:rsid w:val="00173672"/>
    <w:rsid w:val="001760ED"/>
    <w:rsid w:val="00182789"/>
    <w:rsid w:val="00193B13"/>
    <w:rsid w:val="0019442F"/>
    <w:rsid w:val="00197BA3"/>
    <w:rsid w:val="001A24A8"/>
    <w:rsid w:val="001A4398"/>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ECF"/>
    <w:rsid w:val="00206D40"/>
    <w:rsid w:val="0020741E"/>
    <w:rsid w:val="002076D6"/>
    <w:rsid w:val="00207E12"/>
    <w:rsid w:val="00212667"/>
    <w:rsid w:val="00212764"/>
    <w:rsid w:val="00214677"/>
    <w:rsid w:val="0021798E"/>
    <w:rsid w:val="002210D3"/>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47FF9"/>
    <w:rsid w:val="002542D8"/>
    <w:rsid w:val="0025638F"/>
    <w:rsid w:val="00257960"/>
    <w:rsid w:val="00257BCB"/>
    <w:rsid w:val="00257C3D"/>
    <w:rsid w:val="00261308"/>
    <w:rsid w:val="00263481"/>
    <w:rsid w:val="00264411"/>
    <w:rsid w:val="00264827"/>
    <w:rsid w:val="00264FE9"/>
    <w:rsid w:val="00266A82"/>
    <w:rsid w:val="002671FC"/>
    <w:rsid w:val="00270EB0"/>
    <w:rsid w:val="00271273"/>
    <w:rsid w:val="002715E4"/>
    <w:rsid w:val="00280CA7"/>
    <w:rsid w:val="00281078"/>
    <w:rsid w:val="002834E4"/>
    <w:rsid w:val="00284054"/>
    <w:rsid w:val="00290452"/>
    <w:rsid w:val="002916F6"/>
    <w:rsid w:val="0029215E"/>
    <w:rsid w:val="00293525"/>
    <w:rsid w:val="0029376F"/>
    <w:rsid w:val="002939E3"/>
    <w:rsid w:val="00294052"/>
    <w:rsid w:val="00295FC3"/>
    <w:rsid w:val="002A1836"/>
    <w:rsid w:val="002A2106"/>
    <w:rsid w:val="002A5001"/>
    <w:rsid w:val="002A574F"/>
    <w:rsid w:val="002B01EE"/>
    <w:rsid w:val="002B25E4"/>
    <w:rsid w:val="002B2E5F"/>
    <w:rsid w:val="002B37A6"/>
    <w:rsid w:val="002B3FC1"/>
    <w:rsid w:val="002B50E8"/>
    <w:rsid w:val="002C3ED1"/>
    <w:rsid w:val="002C4304"/>
    <w:rsid w:val="002D01FB"/>
    <w:rsid w:val="002D0FD4"/>
    <w:rsid w:val="002D30DF"/>
    <w:rsid w:val="002D4A70"/>
    <w:rsid w:val="002D5418"/>
    <w:rsid w:val="002D5878"/>
    <w:rsid w:val="002D5B32"/>
    <w:rsid w:val="002E1C82"/>
    <w:rsid w:val="002E316C"/>
    <w:rsid w:val="002E3A41"/>
    <w:rsid w:val="002E4F17"/>
    <w:rsid w:val="002F0A55"/>
    <w:rsid w:val="002F2570"/>
    <w:rsid w:val="002F3CBA"/>
    <w:rsid w:val="002F41AA"/>
    <w:rsid w:val="002F6E54"/>
    <w:rsid w:val="002F7389"/>
    <w:rsid w:val="0030001E"/>
    <w:rsid w:val="00301908"/>
    <w:rsid w:val="00301942"/>
    <w:rsid w:val="00301B1C"/>
    <w:rsid w:val="00302547"/>
    <w:rsid w:val="003202E2"/>
    <w:rsid w:val="003213BC"/>
    <w:rsid w:val="00323EDA"/>
    <w:rsid w:val="00325B4C"/>
    <w:rsid w:val="00325DD7"/>
    <w:rsid w:val="003326C1"/>
    <w:rsid w:val="00332761"/>
    <w:rsid w:val="003337F8"/>
    <w:rsid w:val="00333F69"/>
    <w:rsid w:val="003409DF"/>
    <w:rsid w:val="00342459"/>
    <w:rsid w:val="003430B3"/>
    <w:rsid w:val="00344230"/>
    <w:rsid w:val="00346373"/>
    <w:rsid w:val="003464AB"/>
    <w:rsid w:val="00346D19"/>
    <w:rsid w:val="0035063D"/>
    <w:rsid w:val="00351AF4"/>
    <w:rsid w:val="003545C1"/>
    <w:rsid w:val="00355BE1"/>
    <w:rsid w:val="00355CB8"/>
    <w:rsid w:val="003573B3"/>
    <w:rsid w:val="00357636"/>
    <w:rsid w:val="0035783A"/>
    <w:rsid w:val="00357F15"/>
    <w:rsid w:val="00361B04"/>
    <w:rsid w:val="00362557"/>
    <w:rsid w:val="003638C3"/>
    <w:rsid w:val="00363B8C"/>
    <w:rsid w:val="003652CB"/>
    <w:rsid w:val="00366424"/>
    <w:rsid w:val="0037540F"/>
    <w:rsid w:val="0037608B"/>
    <w:rsid w:val="003760CA"/>
    <w:rsid w:val="00377381"/>
    <w:rsid w:val="00377561"/>
    <w:rsid w:val="00377E1B"/>
    <w:rsid w:val="003802B2"/>
    <w:rsid w:val="00381F8E"/>
    <w:rsid w:val="00382306"/>
    <w:rsid w:val="00383187"/>
    <w:rsid w:val="00384B15"/>
    <w:rsid w:val="00387C67"/>
    <w:rsid w:val="003929BB"/>
    <w:rsid w:val="0039317E"/>
    <w:rsid w:val="00394598"/>
    <w:rsid w:val="003945E3"/>
    <w:rsid w:val="00394F50"/>
    <w:rsid w:val="003965EE"/>
    <w:rsid w:val="00396D2D"/>
    <w:rsid w:val="003976CC"/>
    <w:rsid w:val="00397781"/>
    <w:rsid w:val="00397BD9"/>
    <w:rsid w:val="003A18A2"/>
    <w:rsid w:val="003A2D75"/>
    <w:rsid w:val="003A440B"/>
    <w:rsid w:val="003A4B48"/>
    <w:rsid w:val="003A63E2"/>
    <w:rsid w:val="003A64E9"/>
    <w:rsid w:val="003A7886"/>
    <w:rsid w:val="003B06CD"/>
    <w:rsid w:val="003B1267"/>
    <w:rsid w:val="003B180F"/>
    <w:rsid w:val="003B382B"/>
    <w:rsid w:val="003B4E8A"/>
    <w:rsid w:val="003B5329"/>
    <w:rsid w:val="003B5F14"/>
    <w:rsid w:val="003B7CF2"/>
    <w:rsid w:val="003C1B5B"/>
    <w:rsid w:val="003C2B58"/>
    <w:rsid w:val="003C334F"/>
    <w:rsid w:val="003C69FC"/>
    <w:rsid w:val="003C6A1B"/>
    <w:rsid w:val="003E16DE"/>
    <w:rsid w:val="003E1CB1"/>
    <w:rsid w:val="003E1F95"/>
    <w:rsid w:val="003E2ADC"/>
    <w:rsid w:val="003E578D"/>
    <w:rsid w:val="003E581E"/>
    <w:rsid w:val="003E6753"/>
    <w:rsid w:val="003E67C5"/>
    <w:rsid w:val="003E6C59"/>
    <w:rsid w:val="003E7FBC"/>
    <w:rsid w:val="003F47B5"/>
    <w:rsid w:val="003F56AE"/>
    <w:rsid w:val="003F61CC"/>
    <w:rsid w:val="0040039D"/>
    <w:rsid w:val="0040519D"/>
    <w:rsid w:val="00405838"/>
    <w:rsid w:val="004061DD"/>
    <w:rsid w:val="00406AF9"/>
    <w:rsid w:val="00407CB2"/>
    <w:rsid w:val="00410296"/>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46081"/>
    <w:rsid w:val="0045111E"/>
    <w:rsid w:val="00451C26"/>
    <w:rsid w:val="004521CA"/>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054"/>
    <w:rsid w:val="00473DA5"/>
    <w:rsid w:val="004746C2"/>
    <w:rsid w:val="00476B66"/>
    <w:rsid w:val="0048031A"/>
    <w:rsid w:val="00482584"/>
    <w:rsid w:val="00483BB7"/>
    <w:rsid w:val="00484E58"/>
    <w:rsid w:val="0048666A"/>
    <w:rsid w:val="00491F41"/>
    <w:rsid w:val="00493DC6"/>
    <w:rsid w:val="00494CE5"/>
    <w:rsid w:val="00495D92"/>
    <w:rsid w:val="00496526"/>
    <w:rsid w:val="00497CC9"/>
    <w:rsid w:val="004A2B46"/>
    <w:rsid w:val="004A31AF"/>
    <w:rsid w:val="004B1477"/>
    <w:rsid w:val="004B2B73"/>
    <w:rsid w:val="004B6281"/>
    <w:rsid w:val="004C2330"/>
    <w:rsid w:val="004C25BF"/>
    <w:rsid w:val="004C4D25"/>
    <w:rsid w:val="004C56FD"/>
    <w:rsid w:val="004D3C12"/>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4D85"/>
    <w:rsid w:val="00507610"/>
    <w:rsid w:val="00513BB8"/>
    <w:rsid w:val="00514748"/>
    <w:rsid w:val="005150DC"/>
    <w:rsid w:val="005153E3"/>
    <w:rsid w:val="00516667"/>
    <w:rsid w:val="00516C98"/>
    <w:rsid w:val="0052224D"/>
    <w:rsid w:val="00532115"/>
    <w:rsid w:val="00535B29"/>
    <w:rsid w:val="005374D5"/>
    <w:rsid w:val="0053769A"/>
    <w:rsid w:val="00540EAF"/>
    <w:rsid w:val="00542E8B"/>
    <w:rsid w:val="00543CD5"/>
    <w:rsid w:val="00544F55"/>
    <w:rsid w:val="00546864"/>
    <w:rsid w:val="00547DB5"/>
    <w:rsid w:val="0055000D"/>
    <w:rsid w:val="00551448"/>
    <w:rsid w:val="00551524"/>
    <w:rsid w:val="005540A8"/>
    <w:rsid w:val="005629B0"/>
    <w:rsid w:val="00563EBE"/>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C99"/>
    <w:rsid w:val="00584EA2"/>
    <w:rsid w:val="00585DAD"/>
    <w:rsid w:val="00586D18"/>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12A0"/>
    <w:rsid w:val="005B4FEE"/>
    <w:rsid w:val="005B6C9D"/>
    <w:rsid w:val="005C0ACC"/>
    <w:rsid w:val="005C485B"/>
    <w:rsid w:val="005D0A67"/>
    <w:rsid w:val="005D1774"/>
    <w:rsid w:val="005D41DE"/>
    <w:rsid w:val="005D4C6B"/>
    <w:rsid w:val="005D4D17"/>
    <w:rsid w:val="005E051F"/>
    <w:rsid w:val="005E24C1"/>
    <w:rsid w:val="005E2A38"/>
    <w:rsid w:val="005E77B6"/>
    <w:rsid w:val="005F01B4"/>
    <w:rsid w:val="005F192C"/>
    <w:rsid w:val="005F3BC1"/>
    <w:rsid w:val="005F5367"/>
    <w:rsid w:val="005F7449"/>
    <w:rsid w:val="00601885"/>
    <w:rsid w:val="00601C90"/>
    <w:rsid w:val="006045D4"/>
    <w:rsid w:val="00613043"/>
    <w:rsid w:val="006144FF"/>
    <w:rsid w:val="00615A14"/>
    <w:rsid w:val="006207F7"/>
    <w:rsid w:val="00620961"/>
    <w:rsid w:val="006223BF"/>
    <w:rsid w:val="00623E12"/>
    <w:rsid w:val="006264E3"/>
    <w:rsid w:val="00630167"/>
    <w:rsid w:val="0063020B"/>
    <w:rsid w:val="0063103D"/>
    <w:rsid w:val="00631A3E"/>
    <w:rsid w:val="00631F12"/>
    <w:rsid w:val="00632D6E"/>
    <w:rsid w:val="00633313"/>
    <w:rsid w:val="00635431"/>
    <w:rsid w:val="00642273"/>
    <w:rsid w:val="00644928"/>
    <w:rsid w:val="006524E5"/>
    <w:rsid w:val="00652876"/>
    <w:rsid w:val="00652A08"/>
    <w:rsid w:val="00653DC3"/>
    <w:rsid w:val="0065400A"/>
    <w:rsid w:val="00656EEF"/>
    <w:rsid w:val="00657539"/>
    <w:rsid w:val="0065777A"/>
    <w:rsid w:val="00660EA7"/>
    <w:rsid w:val="006639A1"/>
    <w:rsid w:val="00663C5A"/>
    <w:rsid w:val="00666136"/>
    <w:rsid w:val="006668F4"/>
    <w:rsid w:val="00667B6D"/>
    <w:rsid w:val="00673D0B"/>
    <w:rsid w:val="00676A78"/>
    <w:rsid w:val="00683D1F"/>
    <w:rsid w:val="00685A96"/>
    <w:rsid w:val="00691F25"/>
    <w:rsid w:val="00693D68"/>
    <w:rsid w:val="006948E6"/>
    <w:rsid w:val="00694BB5"/>
    <w:rsid w:val="00695081"/>
    <w:rsid w:val="00697DDC"/>
    <w:rsid w:val="006A14EC"/>
    <w:rsid w:val="006A1D2B"/>
    <w:rsid w:val="006A290D"/>
    <w:rsid w:val="006A5953"/>
    <w:rsid w:val="006A7020"/>
    <w:rsid w:val="006B0452"/>
    <w:rsid w:val="006B6DE8"/>
    <w:rsid w:val="006C11EC"/>
    <w:rsid w:val="006C5A4E"/>
    <w:rsid w:val="006C671D"/>
    <w:rsid w:val="006C6AE2"/>
    <w:rsid w:val="006C7A92"/>
    <w:rsid w:val="006D069B"/>
    <w:rsid w:val="006D09AF"/>
    <w:rsid w:val="006D3304"/>
    <w:rsid w:val="006D3764"/>
    <w:rsid w:val="006D3C0B"/>
    <w:rsid w:val="006D4F90"/>
    <w:rsid w:val="006E1169"/>
    <w:rsid w:val="006E345C"/>
    <w:rsid w:val="006E49A4"/>
    <w:rsid w:val="006E615A"/>
    <w:rsid w:val="006E6AAF"/>
    <w:rsid w:val="006E720F"/>
    <w:rsid w:val="006F14FF"/>
    <w:rsid w:val="006F17C3"/>
    <w:rsid w:val="006F2973"/>
    <w:rsid w:val="006F38D1"/>
    <w:rsid w:val="00703833"/>
    <w:rsid w:val="00706639"/>
    <w:rsid w:val="00706B9A"/>
    <w:rsid w:val="00706D21"/>
    <w:rsid w:val="0071008C"/>
    <w:rsid w:val="007102FD"/>
    <w:rsid w:val="00715091"/>
    <w:rsid w:val="007156C8"/>
    <w:rsid w:val="00715DD7"/>
    <w:rsid w:val="00716426"/>
    <w:rsid w:val="00716988"/>
    <w:rsid w:val="0072136D"/>
    <w:rsid w:val="00722853"/>
    <w:rsid w:val="00723067"/>
    <w:rsid w:val="00727653"/>
    <w:rsid w:val="00730CA1"/>
    <w:rsid w:val="007310D3"/>
    <w:rsid w:val="00736F2A"/>
    <w:rsid w:val="00740AC4"/>
    <w:rsid w:val="007423A0"/>
    <w:rsid w:val="007438DE"/>
    <w:rsid w:val="00743CD3"/>
    <w:rsid w:val="00744DCD"/>
    <w:rsid w:val="00744F62"/>
    <w:rsid w:val="007465C8"/>
    <w:rsid w:val="00751AC0"/>
    <w:rsid w:val="00752032"/>
    <w:rsid w:val="00754663"/>
    <w:rsid w:val="00754A30"/>
    <w:rsid w:val="00755FF8"/>
    <w:rsid w:val="00756E01"/>
    <w:rsid w:val="00757A2D"/>
    <w:rsid w:val="00761C2D"/>
    <w:rsid w:val="00762A4F"/>
    <w:rsid w:val="00765EA3"/>
    <w:rsid w:val="00766C75"/>
    <w:rsid w:val="00771277"/>
    <w:rsid w:val="00771684"/>
    <w:rsid w:val="007728E3"/>
    <w:rsid w:val="00772A91"/>
    <w:rsid w:val="00774919"/>
    <w:rsid w:val="007757BE"/>
    <w:rsid w:val="00776336"/>
    <w:rsid w:val="00786ECB"/>
    <w:rsid w:val="0078794F"/>
    <w:rsid w:val="00790D5F"/>
    <w:rsid w:val="007913A9"/>
    <w:rsid w:val="00791C91"/>
    <w:rsid w:val="00794B4A"/>
    <w:rsid w:val="0079712A"/>
    <w:rsid w:val="007973E0"/>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E7D61"/>
    <w:rsid w:val="007F0393"/>
    <w:rsid w:val="007F2D5F"/>
    <w:rsid w:val="007F30EB"/>
    <w:rsid w:val="007F3669"/>
    <w:rsid w:val="007F4640"/>
    <w:rsid w:val="007F69C6"/>
    <w:rsid w:val="00800763"/>
    <w:rsid w:val="00800E7C"/>
    <w:rsid w:val="008038F0"/>
    <w:rsid w:val="00803968"/>
    <w:rsid w:val="00805774"/>
    <w:rsid w:val="00806512"/>
    <w:rsid w:val="008116C3"/>
    <w:rsid w:val="00815740"/>
    <w:rsid w:val="0081642B"/>
    <w:rsid w:val="008168DC"/>
    <w:rsid w:val="0082066D"/>
    <w:rsid w:val="00820B16"/>
    <w:rsid w:val="00820DB7"/>
    <w:rsid w:val="00822439"/>
    <w:rsid w:val="008264AC"/>
    <w:rsid w:val="00826C13"/>
    <w:rsid w:val="00830BB2"/>
    <w:rsid w:val="00830EC1"/>
    <w:rsid w:val="008311E0"/>
    <w:rsid w:val="0083252E"/>
    <w:rsid w:val="0083749F"/>
    <w:rsid w:val="00844AB7"/>
    <w:rsid w:val="00845881"/>
    <w:rsid w:val="008463B2"/>
    <w:rsid w:val="00850506"/>
    <w:rsid w:val="008510B3"/>
    <w:rsid w:val="00854801"/>
    <w:rsid w:val="00855EEF"/>
    <w:rsid w:val="008565CE"/>
    <w:rsid w:val="00860BAA"/>
    <w:rsid w:val="00863057"/>
    <w:rsid w:val="00863BBC"/>
    <w:rsid w:val="00871935"/>
    <w:rsid w:val="00872D72"/>
    <w:rsid w:val="008731DE"/>
    <w:rsid w:val="00877BCE"/>
    <w:rsid w:val="00886DE7"/>
    <w:rsid w:val="00891D9A"/>
    <w:rsid w:val="008927AF"/>
    <w:rsid w:val="00893E69"/>
    <w:rsid w:val="00897E4C"/>
    <w:rsid w:val="00897F31"/>
    <w:rsid w:val="008A013E"/>
    <w:rsid w:val="008A26EF"/>
    <w:rsid w:val="008A7E08"/>
    <w:rsid w:val="008B2A0E"/>
    <w:rsid w:val="008B2BAE"/>
    <w:rsid w:val="008B2D21"/>
    <w:rsid w:val="008B3523"/>
    <w:rsid w:val="008B5234"/>
    <w:rsid w:val="008B7EB4"/>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3703"/>
    <w:rsid w:val="008E4AD6"/>
    <w:rsid w:val="008E5973"/>
    <w:rsid w:val="008E6E5B"/>
    <w:rsid w:val="008E7079"/>
    <w:rsid w:val="008E726A"/>
    <w:rsid w:val="008F2845"/>
    <w:rsid w:val="008F5F7E"/>
    <w:rsid w:val="008F7E5F"/>
    <w:rsid w:val="00900CB3"/>
    <w:rsid w:val="00902F6C"/>
    <w:rsid w:val="009037DA"/>
    <w:rsid w:val="00903D18"/>
    <w:rsid w:val="00904E53"/>
    <w:rsid w:val="00913913"/>
    <w:rsid w:val="00913CA6"/>
    <w:rsid w:val="009142BC"/>
    <w:rsid w:val="009148A4"/>
    <w:rsid w:val="0091591A"/>
    <w:rsid w:val="0091786E"/>
    <w:rsid w:val="00921894"/>
    <w:rsid w:val="00922091"/>
    <w:rsid w:val="009228DD"/>
    <w:rsid w:val="00924A57"/>
    <w:rsid w:val="00924B29"/>
    <w:rsid w:val="00926AEF"/>
    <w:rsid w:val="00926C46"/>
    <w:rsid w:val="00927294"/>
    <w:rsid w:val="00931FCE"/>
    <w:rsid w:val="00932861"/>
    <w:rsid w:val="009347F6"/>
    <w:rsid w:val="00936701"/>
    <w:rsid w:val="00936737"/>
    <w:rsid w:val="00936E96"/>
    <w:rsid w:val="00937AFE"/>
    <w:rsid w:val="00940866"/>
    <w:rsid w:val="00942CA3"/>
    <w:rsid w:val="00945380"/>
    <w:rsid w:val="00945D94"/>
    <w:rsid w:val="0094789D"/>
    <w:rsid w:val="009510B5"/>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70220"/>
    <w:rsid w:val="009703CB"/>
    <w:rsid w:val="00971AE7"/>
    <w:rsid w:val="00971CDF"/>
    <w:rsid w:val="00972D18"/>
    <w:rsid w:val="009739BD"/>
    <w:rsid w:val="00973C73"/>
    <w:rsid w:val="00975A1D"/>
    <w:rsid w:val="009771FE"/>
    <w:rsid w:val="0098082D"/>
    <w:rsid w:val="0098336A"/>
    <w:rsid w:val="0098433A"/>
    <w:rsid w:val="00987464"/>
    <w:rsid w:val="00992245"/>
    <w:rsid w:val="00992ED0"/>
    <w:rsid w:val="00994F1F"/>
    <w:rsid w:val="0099642F"/>
    <w:rsid w:val="009A1E02"/>
    <w:rsid w:val="009A2E63"/>
    <w:rsid w:val="009A3D56"/>
    <w:rsid w:val="009B0681"/>
    <w:rsid w:val="009B0C2D"/>
    <w:rsid w:val="009B0C3A"/>
    <w:rsid w:val="009B64EE"/>
    <w:rsid w:val="009B6B2F"/>
    <w:rsid w:val="009B7072"/>
    <w:rsid w:val="009B79C5"/>
    <w:rsid w:val="009C1275"/>
    <w:rsid w:val="009C3914"/>
    <w:rsid w:val="009C3B3C"/>
    <w:rsid w:val="009D1CD1"/>
    <w:rsid w:val="009D36D2"/>
    <w:rsid w:val="009D3AB1"/>
    <w:rsid w:val="009D6B40"/>
    <w:rsid w:val="009D7348"/>
    <w:rsid w:val="009D7B8D"/>
    <w:rsid w:val="009D7E07"/>
    <w:rsid w:val="009E1469"/>
    <w:rsid w:val="009E3923"/>
    <w:rsid w:val="009E531B"/>
    <w:rsid w:val="009E607F"/>
    <w:rsid w:val="009E7605"/>
    <w:rsid w:val="009F2344"/>
    <w:rsid w:val="009F3516"/>
    <w:rsid w:val="009F69F0"/>
    <w:rsid w:val="009F7A07"/>
    <w:rsid w:val="00A00A7F"/>
    <w:rsid w:val="00A00A8C"/>
    <w:rsid w:val="00A00B91"/>
    <w:rsid w:val="00A01B21"/>
    <w:rsid w:val="00A04BFE"/>
    <w:rsid w:val="00A0534A"/>
    <w:rsid w:val="00A05576"/>
    <w:rsid w:val="00A06874"/>
    <w:rsid w:val="00A12037"/>
    <w:rsid w:val="00A12D54"/>
    <w:rsid w:val="00A15AB7"/>
    <w:rsid w:val="00A17818"/>
    <w:rsid w:val="00A20DC8"/>
    <w:rsid w:val="00A21389"/>
    <w:rsid w:val="00A24223"/>
    <w:rsid w:val="00A30352"/>
    <w:rsid w:val="00A31BF2"/>
    <w:rsid w:val="00A31FCA"/>
    <w:rsid w:val="00A344DD"/>
    <w:rsid w:val="00A35799"/>
    <w:rsid w:val="00A359B3"/>
    <w:rsid w:val="00A375CF"/>
    <w:rsid w:val="00A410B0"/>
    <w:rsid w:val="00A41F65"/>
    <w:rsid w:val="00A42A13"/>
    <w:rsid w:val="00A42A3A"/>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62C1F"/>
    <w:rsid w:val="00A66947"/>
    <w:rsid w:val="00A70E65"/>
    <w:rsid w:val="00A7106C"/>
    <w:rsid w:val="00A7192F"/>
    <w:rsid w:val="00A7474E"/>
    <w:rsid w:val="00A755A2"/>
    <w:rsid w:val="00A766AC"/>
    <w:rsid w:val="00A76C22"/>
    <w:rsid w:val="00A81DB7"/>
    <w:rsid w:val="00A82782"/>
    <w:rsid w:val="00A843D2"/>
    <w:rsid w:val="00A84591"/>
    <w:rsid w:val="00A8585E"/>
    <w:rsid w:val="00A85910"/>
    <w:rsid w:val="00A86997"/>
    <w:rsid w:val="00A9104E"/>
    <w:rsid w:val="00A91149"/>
    <w:rsid w:val="00A940E9"/>
    <w:rsid w:val="00A9436C"/>
    <w:rsid w:val="00A97C71"/>
    <w:rsid w:val="00A97CCC"/>
    <w:rsid w:val="00AA172E"/>
    <w:rsid w:val="00AA21BF"/>
    <w:rsid w:val="00AA337F"/>
    <w:rsid w:val="00AA33DB"/>
    <w:rsid w:val="00AA6876"/>
    <w:rsid w:val="00AB1487"/>
    <w:rsid w:val="00AB1B89"/>
    <w:rsid w:val="00AB2F51"/>
    <w:rsid w:val="00AB3E6E"/>
    <w:rsid w:val="00AB5ACD"/>
    <w:rsid w:val="00AB7BFA"/>
    <w:rsid w:val="00AC183F"/>
    <w:rsid w:val="00AC1D30"/>
    <w:rsid w:val="00AC2D76"/>
    <w:rsid w:val="00AC31BE"/>
    <w:rsid w:val="00AC506F"/>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0E6F"/>
    <w:rsid w:val="00B45A25"/>
    <w:rsid w:val="00B45BB5"/>
    <w:rsid w:val="00B45F7A"/>
    <w:rsid w:val="00B46BDE"/>
    <w:rsid w:val="00B5197A"/>
    <w:rsid w:val="00B51AE2"/>
    <w:rsid w:val="00B5292B"/>
    <w:rsid w:val="00B5499D"/>
    <w:rsid w:val="00B54D60"/>
    <w:rsid w:val="00B561A6"/>
    <w:rsid w:val="00B62C13"/>
    <w:rsid w:val="00B678A9"/>
    <w:rsid w:val="00B71023"/>
    <w:rsid w:val="00B76617"/>
    <w:rsid w:val="00B77ACE"/>
    <w:rsid w:val="00B77D41"/>
    <w:rsid w:val="00B81F3C"/>
    <w:rsid w:val="00B824B1"/>
    <w:rsid w:val="00B825B7"/>
    <w:rsid w:val="00B825ED"/>
    <w:rsid w:val="00B854BC"/>
    <w:rsid w:val="00B8743A"/>
    <w:rsid w:val="00B9042E"/>
    <w:rsid w:val="00B90E77"/>
    <w:rsid w:val="00B91900"/>
    <w:rsid w:val="00B9267E"/>
    <w:rsid w:val="00B92DCB"/>
    <w:rsid w:val="00B930F4"/>
    <w:rsid w:val="00B93F0C"/>
    <w:rsid w:val="00B96A96"/>
    <w:rsid w:val="00B96E5F"/>
    <w:rsid w:val="00BA174C"/>
    <w:rsid w:val="00BA1EB6"/>
    <w:rsid w:val="00BA54F8"/>
    <w:rsid w:val="00BA76E5"/>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075F3"/>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37B9"/>
    <w:rsid w:val="00C54EBE"/>
    <w:rsid w:val="00C55940"/>
    <w:rsid w:val="00C55F45"/>
    <w:rsid w:val="00C56FD1"/>
    <w:rsid w:val="00C60854"/>
    <w:rsid w:val="00C620E0"/>
    <w:rsid w:val="00C6400C"/>
    <w:rsid w:val="00C6492A"/>
    <w:rsid w:val="00C66D5F"/>
    <w:rsid w:val="00C70C7B"/>
    <w:rsid w:val="00C70F07"/>
    <w:rsid w:val="00C71827"/>
    <w:rsid w:val="00C71E1B"/>
    <w:rsid w:val="00C72B29"/>
    <w:rsid w:val="00C744AB"/>
    <w:rsid w:val="00C7486D"/>
    <w:rsid w:val="00C75941"/>
    <w:rsid w:val="00C77133"/>
    <w:rsid w:val="00C8200A"/>
    <w:rsid w:val="00C90A66"/>
    <w:rsid w:val="00C910F7"/>
    <w:rsid w:val="00C92615"/>
    <w:rsid w:val="00C93C9D"/>
    <w:rsid w:val="00C9404F"/>
    <w:rsid w:val="00C9451D"/>
    <w:rsid w:val="00C94726"/>
    <w:rsid w:val="00C94BC9"/>
    <w:rsid w:val="00C973D1"/>
    <w:rsid w:val="00CA0CFE"/>
    <w:rsid w:val="00CA3A89"/>
    <w:rsid w:val="00CA3FC8"/>
    <w:rsid w:val="00CA4B88"/>
    <w:rsid w:val="00CA51A3"/>
    <w:rsid w:val="00CA7320"/>
    <w:rsid w:val="00CB0B50"/>
    <w:rsid w:val="00CB10AB"/>
    <w:rsid w:val="00CB419E"/>
    <w:rsid w:val="00CB43F3"/>
    <w:rsid w:val="00CC270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2EA0"/>
    <w:rsid w:val="00CE3289"/>
    <w:rsid w:val="00CE4B01"/>
    <w:rsid w:val="00CE5F3F"/>
    <w:rsid w:val="00CE63FD"/>
    <w:rsid w:val="00CE7B5E"/>
    <w:rsid w:val="00CF102A"/>
    <w:rsid w:val="00CF3620"/>
    <w:rsid w:val="00D01548"/>
    <w:rsid w:val="00D109FE"/>
    <w:rsid w:val="00D11EC3"/>
    <w:rsid w:val="00D13B04"/>
    <w:rsid w:val="00D17211"/>
    <w:rsid w:val="00D24F37"/>
    <w:rsid w:val="00D26C87"/>
    <w:rsid w:val="00D3520E"/>
    <w:rsid w:val="00D3794F"/>
    <w:rsid w:val="00D37A3D"/>
    <w:rsid w:val="00D37F2C"/>
    <w:rsid w:val="00D41863"/>
    <w:rsid w:val="00D4265A"/>
    <w:rsid w:val="00D44FE9"/>
    <w:rsid w:val="00D451B2"/>
    <w:rsid w:val="00D5180E"/>
    <w:rsid w:val="00D56ADE"/>
    <w:rsid w:val="00D57703"/>
    <w:rsid w:val="00D57B5D"/>
    <w:rsid w:val="00D603A7"/>
    <w:rsid w:val="00D6072A"/>
    <w:rsid w:val="00D616C8"/>
    <w:rsid w:val="00D63251"/>
    <w:rsid w:val="00D6341A"/>
    <w:rsid w:val="00D63B57"/>
    <w:rsid w:val="00D644C1"/>
    <w:rsid w:val="00D65561"/>
    <w:rsid w:val="00D71B07"/>
    <w:rsid w:val="00D72832"/>
    <w:rsid w:val="00D74077"/>
    <w:rsid w:val="00D74E29"/>
    <w:rsid w:val="00D75E80"/>
    <w:rsid w:val="00D773DE"/>
    <w:rsid w:val="00D830EB"/>
    <w:rsid w:val="00D840A3"/>
    <w:rsid w:val="00D84467"/>
    <w:rsid w:val="00D85C5F"/>
    <w:rsid w:val="00D86866"/>
    <w:rsid w:val="00D916D1"/>
    <w:rsid w:val="00D92C58"/>
    <w:rsid w:val="00D94329"/>
    <w:rsid w:val="00D95150"/>
    <w:rsid w:val="00DA13F2"/>
    <w:rsid w:val="00DA60F2"/>
    <w:rsid w:val="00DA77D8"/>
    <w:rsid w:val="00DA788A"/>
    <w:rsid w:val="00DB1B92"/>
    <w:rsid w:val="00DB3277"/>
    <w:rsid w:val="00DC1A4B"/>
    <w:rsid w:val="00DC1DBC"/>
    <w:rsid w:val="00DC2149"/>
    <w:rsid w:val="00DC3251"/>
    <w:rsid w:val="00DD1C0D"/>
    <w:rsid w:val="00DD345B"/>
    <w:rsid w:val="00DD3640"/>
    <w:rsid w:val="00DD4BBB"/>
    <w:rsid w:val="00DD4CCB"/>
    <w:rsid w:val="00DD5593"/>
    <w:rsid w:val="00DD79BD"/>
    <w:rsid w:val="00DE0C10"/>
    <w:rsid w:val="00DE31D9"/>
    <w:rsid w:val="00DE3247"/>
    <w:rsid w:val="00DE7112"/>
    <w:rsid w:val="00DF0685"/>
    <w:rsid w:val="00DF097F"/>
    <w:rsid w:val="00DF1A53"/>
    <w:rsid w:val="00DF25EE"/>
    <w:rsid w:val="00DF2A1E"/>
    <w:rsid w:val="00DF4AB8"/>
    <w:rsid w:val="00DF4AC9"/>
    <w:rsid w:val="00DF5FC1"/>
    <w:rsid w:val="00DF68D4"/>
    <w:rsid w:val="00E01529"/>
    <w:rsid w:val="00E028FE"/>
    <w:rsid w:val="00E04DF0"/>
    <w:rsid w:val="00E04E2F"/>
    <w:rsid w:val="00E07C6D"/>
    <w:rsid w:val="00E10037"/>
    <w:rsid w:val="00E11156"/>
    <w:rsid w:val="00E12DFC"/>
    <w:rsid w:val="00E147EE"/>
    <w:rsid w:val="00E15755"/>
    <w:rsid w:val="00E1698E"/>
    <w:rsid w:val="00E17033"/>
    <w:rsid w:val="00E17530"/>
    <w:rsid w:val="00E177ED"/>
    <w:rsid w:val="00E268E5"/>
    <w:rsid w:val="00E3000D"/>
    <w:rsid w:val="00E309D1"/>
    <w:rsid w:val="00E3106D"/>
    <w:rsid w:val="00E321DB"/>
    <w:rsid w:val="00E35EB0"/>
    <w:rsid w:val="00E3681A"/>
    <w:rsid w:val="00E40CC8"/>
    <w:rsid w:val="00E41B7F"/>
    <w:rsid w:val="00E44831"/>
    <w:rsid w:val="00E46138"/>
    <w:rsid w:val="00E47E61"/>
    <w:rsid w:val="00E5056D"/>
    <w:rsid w:val="00E506CA"/>
    <w:rsid w:val="00E5310B"/>
    <w:rsid w:val="00E53357"/>
    <w:rsid w:val="00E560DD"/>
    <w:rsid w:val="00E60D5D"/>
    <w:rsid w:val="00E62F2F"/>
    <w:rsid w:val="00E64C83"/>
    <w:rsid w:val="00E66028"/>
    <w:rsid w:val="00E66641"/>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A7ABE"/>
    <w:rsid w:val="00EB1A3D"/>
    <w:rsid w:val="00EB390B"/>
    <w:rsid w:val="00EB599D"/>
    <w:rsid w:val="00EB69B8"/>
    <w:rsid w:val="00EB6F97"/>
    <w:rsid w:val="00EB73DB"/>
    <w:rsid w:val="00EC1EAE"/>
    <w:rsid w:val="00EC37DD"/>
    <w:rsid w:val="00EC6AE5"/>
    <w:rsid w:val="00EC6FEC"/>
    <w:rsid w:val="00EC7D5C"/>
    <w:rsid w:val="00ED06A3"/>
    <w:rsid w:val="00ED39D9"/>
    <w:rsid w:val="00ED4465"/>
    <w:rsid w:val="00ED62FF"/>
    <w:rsid w:val="00ED64D0"/>
    <w:rsid w:val="00ED79A8"/>
    <w:rsid w:val="00EE039A"/>
    <w:rsid w:val="00EE2674"/>
    <w:rsid w:val="00EE2E85"/>
    <w:rsid w:val="00EE3A4A"/>
    <w:rsid w:val="00EE4669"/>
    <w:rsid w:val="00EE62B5"/>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6F3A"/>
    <w:rsid w:val="00F17369"/>
    <w:rsid w:val="00F22BA0"/>
    <w:rsid w:val="00F23243"/>
    <w:rsid w:val="00F23416"/>
    <w:rsid w:val="00F23F9B"/>
    <w:rsid w:val="00F2430A"/>
    <w:rsid w:val="00F25303"/>
    <w:rsid w:val="00F275BE"/>
    <w:rsid w:val="00F33A75"/>
    <w:rsid w:val="00F34E6D"/>
    <w:rsid w:val="00F3561B"/>
    <w:rsid w:val="00F35B1A"/>
    <w:rsid w:val="00F40609"/>
    <w:rsid w:val="00F41EA6"/>
    <w:rsid w:val="00F42FDD"/>
    <w:rsid w:val="00F4477F"/>
    <w:rsid w:val="00F44A4C"/>
    <w:rsid w:val="00F44C83"/>
    <w:rsid w:val="00F50470"/>
    <w:rsid w:val="00F52C3A"/>
    <w:rsid w:val="00F53A50"/>
    <w:rsid w:val="00F53FE6"/>
    <w:rsid w:val="00F55537"/>
    <w:rsid w:val="00F56A24"/>
    <w:rsid w:val="00F6047E"/>
    <w:rsid w:val="00F608B4"/>
    <w:rsid w:val="00F62503"/>
    <w:rsid w:val="00F6592E"/>
    <w:rsid w:val="00F66B42"/>
    <w:rsid w:val="00F67EE9"/>
    <w:rsid w:val="00F71BD3"/>
    <w:rsid w:val="00F71CB8"/>
    <w:rsid w:val="00F72E2D"/>
    <w:rsid w:val="00F75C2A"/>
    <w:rsid w:val="00F76449"/>
    <w:rsid w:val="00F77D33"/>
    <w:rsid w:val="00F82221"/>
    <w:rsid w:val="00F829F9"/>
    <w:rsid w:val="00F82D69"/>
    <w:rsid w:val="00F86606"/>
    <w:rsid w:val="00F86F32"/>
    <w:rsid w:val="00F9083A"/>
    <w:rsid w:val="00F91808"/>
    <w:rsid w:val="00F919AC"/>
    <w:rsid w:val="00F94754"/>
    <w:rsid w:val="00F97D8C"/>
    <w:rsid w:val="00FA198C"/>
    <w:rsid w:val="00FA26D9"/>
    <w:rsid w:val="00FA379B"/>
    <w:rsid w:val="00FA3C2F"/>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4BC0"/>
    <w:rsid w:val="00FE5339"/>
    <w:rsid w:val="00FE7457"/>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footer" Target="footer1.xml"/><Relationship Id="rId27" Type="http://schemas.openxmlformats.org/officeDocument/2006/relationships/footer" Target="footer2.xml"/><Relationship Id="rId28" Type="http://schemas.openxmlformats.org/officeDocument/2006/relationships/fontTable" Target="fontTable.xml"/><Relationship Id="rId29"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0604CA-3E1A-E441-89B2-4BA750516E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1896</TotalTime>
  <Pages>34</Pages>
  <Words>11783</Words>
  <Characters>67168</Characters>
  <Application>Microsoft Macintosh Word</Application>
  <DocSecurity>0</DocSecurity>
  <Lines>559</Lines>
  <Paragraphs>157</Paragraphs>
  <ScaleCrop>false</ScaleCrop>
  <Company>Universidade de São Paulo</Company>
  <LinksUpToDate>false</LinksUpToDate>
  <CharactersWithSpaces>78794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558</cp:revision>
  <cp:lastPrinted>2016-08-19T18:00:00Z</cp:lastPrinted>
  <dcterms:created xsi:type="dcterms:W3CDTF">2016-08-02T19:50:00Z</dcterms:created>
  <dcterms:modified xsi:type="dcterms:W3CDTF">2016-08-23T23:36:00Z</dcterms:modified>
</cp:coreProperties>
</file>